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10" w:rsidRPr="002D0B89" w:rsidRDefault="002B571D" w:rsidP="00557310">
      <w:pPr>
        <w:tabs>
          <w:tab w:val="left" w:pos="0"/>
          <w:tab w:val="left" w:pos="426"/>
        </w:tabs>
        <w:jc w:val="center"/>
        <w:rPr>
          <w:rFonts w:ascii="Times New Roman" w:hAnsi="Times New Roman" w:cs="Times New Roman"/>
          <w:b/>
          <w:caps/>
          <w:sz w:val="24"/>
          <w:szCs w:val="24"/>
        </w:rPr>
      </w:pPr>
      <w:r w:rsidRPr="00443A13">
        <w:rPr>
          <w:rFonts w:ascii="Times New Roman" w:hAnsi="Times New Roman" w:cs="Times New Roman"/>
          <w:b/>
          <w:caps/>
          <w:sz w:val="28"/>
          <w:szCs w:val="28"/>
        </w:rPr>
        <w:t>‘Oecumenisch Patriarchaat</w:t>
      </w:r>
      <w:r w:rsidR="00585930">
        <w:rPr>
          <w:rFonts w:ascii="Times New Roman" w:hAnsi="Times New Roman" w:cs="Times New Roman"/>
          <w:b/>
          <w:caps/>
          <w:sz w:val="28"/>
          <w:szCs w:val="28"/>
        </w:rPr>
        <w:t xml:space="preserve"> van Constantinopel</w:t>
      </w:r>
      <w:r w:rsidRPr="00443A13">
        <w:rPr>
          <w:rFonts w:ascii="Times New Roman" w:hAnsi="Times New Roman" w:cs="Times New Roman"/>
          <w:b/>
          <w:caps/>
          <w:sz w:val="28"/>
          <w:szCs w:val="28"/>
        </w:rPr>
        <w:t>’</w:t>
      </w:r>
      <w:r w:rsidR="00443A13">
        <w:rPr>
          <w:rFonts w:ascii="Times New Roman" w:hAnsi="Times New Roman" w:cs="Times New Roman"/>
          <w:b/>
          <w:caps/>
          <w:sz w:val="24"/>
          <w:szCs w:val="24"/>
        </w:rPr>
        <w:br/>
      </w:r>
      <w:r>
        <w:rPr>
          <w:rFonts w:ascii="Times New Roman" w:hAnsi="Times New Roman" w:cs="Times New Roman"/>
          <w:b/>
          <w:caps/>
          <w:sz w:val="24"/>
          <w:szCs w:val="24"/>
        </w:rPr>
        <w:br/>
      </w:r>
      <w:r w:rsidR="00A052DC" w:rsidRPr="002D0B89">
        <w:rPr>
          <w:rFonts w:ascii="Times New Roman" w:hAnsi="Times New Roman" w:cs="Times New Roman"/>
          <w:b/>
          <w:caps/>
          <w:sz w:val="24"/>
          <w:szCs w:val="24"/>
        </w:rPr>
        <w:t xml:space="preserve">Zondag voor de Oosterse Kerken, </w:t>
      </w:r>
      <w:r w:rsidR="00A669E1" w:rsidRPr="002D0B89">
        <w:rPr>
          <w:rFonts w:ascii="Times New Roman" w:hAnsi="Times New Roman" w:cs="Times New Roman"/>
          <w:b/>
          <w:sz w:val="24"/>
          <w:szCs w:val="24"/>
        </w:rPr>
        <w:t xml:space="preserve">Vijfde Zondag van Pasen,  </w:t>
      </w:r>
      <w:r w:rsidR="00A052DC" w:rsidRPr="002D0B89">
        <w:rPr>
          <w:rFonts w:ascii="Times New Roman" w:hAnsi="Times New Roman" w:cs="Times New Roman"/>
          <w:b/>
          <w:caps/>
          <w:sz w:val="24"/>
          <w:szCs w:val="24"/>
        </w:rPr>
        <w:t>3 mei 2015</w:t>
      </w:r>
    </w:p>
    <w:p w:rsidR="00A052DC" w:rsidRPr="004C7578" w:rsidRDefault="005C1C82" w:rsidP="004C7578">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426"/>
        </w:tabs>
        <w:rPr>
          <w:rFonts w:ascii="Times New Roman" w:hAnsi="Times New Roman" w:cs="Times New Roman"/>
          <w:i/>
          <w:sz w:val="24"/>
          <w:szCs w:val="24"/>
        </w:rPr>
      </w:pPr>
      <w:r w:rsidRPr="004C7578">
        <w:rPr>
          <w:rFonts w:ascii="Times New Roman" w:hAnsi="Times New Roman" w:cs="Times New Roman"/>
          <w:b/>
          <w:i/>
          <w:sz w:val="24"/>
          <w:szCs w:val="24"/>
        </w:rPr>
        <w:t>Onderstaande suggesties</w:t>
      </w:r>
      <w:r w:rsidRPr="005C1C82">
        <w:rPr>
          <w:rFonts w:ascii="Times New Roman" w:hAnsi="Times New Roman" w:cs="Times New Roman"/>
          <w:i/>
          <w:sz w:val="24"/>
          <w:szCs w:val="24"/>
        </w:rPr>
        <w:t xml:space="preserve"> bieden geen instant-preek, noch een vast</w:t>
      </w:r>
      <w:r w:rsidR="007F7A6B">
        <w:rPr>
          <w:rFonts w:ascii="Times New Roman" w:hAnsi="Times New Roman" w:cs="Times New Roman"/>
          <w:i/>
          <w:sz w:val="24"/>
          <w:szCs w:val="24"/>
        </w:rPr>
        <w:t xml:space="preserve"> </w:t>
      </w:r>
      <w:r w:rsidRPr="005C1C82">
        <w:rPr>
          <w:rFonts w:ascii="Times New Roman" w:hAnsi="Times New Roman" w:cs="Times New Roman"/>
          <w:i/>
          <w:sz w:val="24"/>
          <w:szCs w:val="24"/>
        </w:rPr>
        <w:t xml:space="preserve">omschreven recept, maar wel enkele zorgvuldig uitgekozen ingrediënten waaruit u voor uw eigen verkondiging hopelijk voldoende inspiratie kunt putten. </w:t>
      </w:r>
    </w:p>
    <w:p w:rsidR="00354ADA" w:rsidRPr="004C7578" w:rsidRDefault="004C7578" w:rsidP="004C7578">
      <w:pPr>
        <w:pBdr>
          <w:top w:val="single" w:sz="4" w:space="1" w:color="auto"/>
          <w:left w:val="single" w:sz="4" w:space="4" w:color="auto"/>
          <w:bottom w:val="single" w:sz="4" w:space="1" w:color="auto"/>
          <w:right w:val="single" w:sz="4" w:space="4" w:color="auto"/>
        </w:pBdr>
        <w:shd w:val="clear" w:color="auto" w:fill="E7E6E6" w:themeFill="background2"/>
        <w:tabs>
          <w:tab w:val="left" w:pos="0"/>
        </w:tabs>
        <w:rPr>
          <w:rFonts w:ascii="Times New Roman" w:hAnsi="Times New Roman" w:cs="Times New Roman"/>
          <w:i/>
          <w:sz w:val="24"/>
          <w:szCs w:val="24"/>
        </w:rPr>
      </w:pPr>
      <w:r w:rsidRPr="004C7578">
        <w:rPr>
          <w:rFonts w:ascii="Times New Roman" w:hAnsi="Times New Roman" w:cs="Times New Roman"/>
          <w:b/>
          <w:i/>
          <w:sz w:val="24"/>
          <w:szCs w:val="24"/>
        </w:rPr>
        <w:t>V</w:t>
      </w:r>
      <w:r w:rsidR="008A0FD7" w:rsidRPr="004C7578">
        <w:rPr>
          <w:rFonts w:ascii="Times New Roman" w:hAnsi="Times New Roman" w:cs="Times New Roman"/>
          <w:b/>
          <w:i/>
          <w:sz w:val="24"/>
          <w:szCs w:val="24"/>
        </w:rPr>
        <w:t>oor de concrete toepassing</w:t>
      </w:r>
      <w:r w:rsidR="008A0FD7" w:rsidRPr="004C7578">
        <w:rPr>
          <w:rFonts w:ascii="Times New Roman" w:hAnsi="Times New Roman" w:cs="Times New Roman"/>
          <w:i/>
          <w:sz w:val="24"/>
          <w:szCs w:val="24"/>
        </w:rPr>
        <w:t xml:space="preserve"> op het thema van de Zondag Oosterse Kerk</w:t>
      </w:r>
      <w:r w:rsidR="00354ADA" w:rsidRPr="004C7578">
        <w:rPr>
          <w:rFonts w:ascii="Times New Roman" w:hAnsi="Times New Roman" w:cs="Times New Roman"/>
          <w:i/>
          <w:sz w:val="24"/>
          <w:szCs w:val="24"/>
        </w:rPr>
        <w:t xml:space="preserve">en 2015 en voor de voorbede </w:t>
      </w:r>
      <w:r>
        <w:rPr>
          <w:rFonts w:ascii="Times New Roman" w:hAnsi="Times New Roman" w:cs="Times New Roman"/>
          <w:i/>
          <w:sz w:val="24"/>
          <w:szCs w:val="24"/>
        </w:rPr>
        <w:t xml:space="preserve">kunt u </w:t>
      </w:r>
      <w:r w:rsidR="00354ADA" w:rsidRPr="004C7578">
        <w:rPr>
          <w:rFonts w:ascii="Times New Roman" w:hAnsi="Times New Roman" w:cs="Times New Roman"/>
          <w:i/>
          <w:sz w:val="24"/>
          <w:szCs w:val="24"/>
        </w:rPr>
        <w:t>ook</w:t>
      </w:r>
      <w:r w:rsidR="008A0FD7" w:rsidRPr="004C7578">
        <w:rPr>
          <w:rFonts w:ascii="Times New Roman" w:hAnsi="Times New Roman" w:cs="Times New Roman"/>
          <w:i/>
          <w:sz w:val="24"/>
          <w:szCs w:val="24"/>
        </w:rPr>
        <w:t xml:space="preserve"> </w:t>
      </w:r>
      <w:proofErr w:type="spellStart"/>
      <w:r w:rsidR="008A0FD7" w:rsidRPr="004C7578">
        <w:rPr>
          <w:rFonts w:ascii="Times New Roman" w:hAnsi="Times New Roman" w:cs="Times New Roman"/>
          <w:i/>
          <w:sz w:val="24"/>
          <w:szCs w:val="24"/>
        </w:rPr>
        <w:t>doorscrollen</w:t>
      </w:r>
      <w:proofErr w:type="spellEnd"/>
      <w:r w:rsidR="008A0FD7" w:rsidRPr="004C7578">
        <w:rPr>
          <w:rFonts w:ascii="Times New Roman" w:hAnsi="Times New Roman" w:cs="Times New Roman"/>
          <w:i/>
          <w:sz w:val="24"/>
          <w:szCs w:val="24"/>
        </w:rPr>
        <w:t xml:space="preserve"> naar</w:t>
      </w:r>
      <w:r w:rsidR="00354ADA" w:rsidRPr="004C7578">
        <w:rPr>
          <w:rFonts w:ascii="Times New Roman" w:hAnsi="Times New Roman" w:cs="Times New Roman"/>
          <w:i/>
          <w:sz w:val="24"/>
          <w:szCs w:val="24"/>
        </w:rPr>
        <w:t xml:space="preserve"> de onderdelen: </w:t>
      </w:r>
      <w:r w:rsidR="00354ADA" w:rsidRPr="004C7578">
        <w:rPr>
          <w:rFonts w:ascii="Times New Roman" w:hAnsi="Times New Roman" w:cs="Times New Roman"/>
          <w:i/>
          <w:sz w:val="24"/>
          <w:szCs w:val="24"/>
        </w:rPr>
        <w:br/>
      </w:r>
      <w:proofErr w:type="spellStart"/>
      <w:r w:rsidR="00354ADA" w:rsidRPr="004C7578">
        <w:rPr>
          <w:rFonts w:ascii="Times New Roman" w:hAnsi="Times New Roman" w:cs="Times New Roman"/>
          <w:b/>
          <w:i/>
          <w:sz w:val="24"/>
          <w:szCs w:val="24"/>
        </w:rPr>
        <w:t>II.b</w:t>
      </w:r>
      <w:proofErr w:type="spellEnd"/>
      <w:r w:rsidR="00354ADA" w:rsidRPr="004C7578">
        <w:rPr>
          <w:rFonts w:ascii="Times New Roman" w:hAnsi="Times New Roman" w:cs="Times New Roman"/>
          <w:b/>
          <w:i/>
          <w:sz w:val="24"/>
          <w:szCs w:val="24"/>
        </w:rPr>
        <w:t xml:space="preserve"> </w:t>
      </w:r>
      <w:r w:rsidR="00354ADA" w:rsidRPr="004C7578">
        <w:rPr>
          <w:rFonts w:ascii="Times New Roman" w:hAnsi="Times New Roman" w:cs="Times New Roman"/>
          <w:i/>
          <w:sz w:val="24"/>
          <w:szCs w:val="24"/>
        </w:rPr>
        <w:t>(Proloog, p 2)</w:t>
      </w:r>
      <w:r w:rsidR="00354ADA" w:rsidRPr="004C7578">
        <w:rPr>
          <w:rFonts w:ascii="Times New Roman" w:hAnsi="Times New Roman" w:cs="Times New Roman"/>
          <w:b/>
          <w:i/>
          <w:sz w:val="24"/>
          <w:szCs w:val="24"/>
        </w:rPr>
        <w:t xml:space="preserve">, </w:t>
      </w:r>
      <w:proofErr w:type="spellStart"/>
      <w:r w:rsidR="008A0FD7" w:rsidRPr="004C7578">
        <w:rPr>
          <w:rFonts w:ascii="Times New Roman" w:hAnsi="Times New Roman" w:cs="Times New Roman"/>
          <w:b/>
          <w:i/>
          <w:sz w:val="24"/>
          <w:szCs w:val="24"/>
        </w:rPr>
        <w:t>II.d</w:t>
      </w:r>
      <w:proofErr w:type="spellEnd"/>
      <w:r w:rsidR="008A0FD7" w:rsidRPr="004C7578">
        <w:rPr>
          <w:rFonts w:ascii="Times New Roman" w:hAnsi="Times New Roman" w:cs="Times New Roman"/>
          <w:i/>
          <w:sz w:val="24"/>
          <w:szCs w:val="24"/>
        </w:rPr>
        <w:t xml:space="preserve"> </w:t>
      </w:r>
      <w:r w:rsidR="00354ADA" w:rsidRPr="004C7578">
        <w:rPr>
          <w:rFonts w:ascii="Times New Roman" w:hAnsi="Times New Roman" w:cs="Times New Roman"/>
          <w:i/>
          <w:sz w:val="24"/>
          <w:szCs w:val="24"/>
        </w:rPr>
        <w:t>(oecumene door ‘</w:t>
      </w:r>
      <w:proofErr w:type="spellStart"/>
      <w:r w:rsidR="00354ADA" w:rsidRPr="004C7578">
        <w:rPr>
          <w:rFonts w:ascii="Times New Roman" w:hAnsi="Times New Roman" w:cs="Times New Roman"/>
          <w:i/>
          <w:sz w:val="24"/>
          <w:szCs w:val="24"/>
        </w:rPr>
        <w:t>Constantinopel</w:t>
      </w:r>
      <w:proofErr w:type="spellEnd"/>
      <w:r w:rsidR="00354ADA" w:rsidRPr="004C7578">
        <w:rPr>
          <w:rFonts w:ascii="Times New Roman" w:hAnsi="Times New Roman" w:cs="Times New Roman"/>
          <w:i/>
          <w:sz w:val="24"/>
          <w:szCs w:val="24"/>
        </w:rPr>
        <w:t>’, p 9) en</w:t>
      </w:r>
      <w:r w:rsidR="008A0FD7" w:rsidRPr="004C7578">
        <w:rPr>
          <w:rFonts w:ascii="Times New Roman" w:hAnsi="Times New Roman" w:cs="Times New Roman"/>
          <w:i/>
          <w:sz w:val="24"/>
          <w:szCs w:val="24"/>
        </w:rPr>
        <w:t xml:space="preserve"> </w:t>
      </w:r>
      <w:r w:rsidR="008A0FD7" w:rsidRPr="004C7578">
        <w:rPr>
          <w:rFonts w:ascii="Times New Roman" w:hAnsi="Times New Roman" w:cs="Times New Roman"/>
          <w:b/>
          <w:i/>
          <w:sz w:val="24"/>
          <w:szCs w:val="24"/>
        </w:rPr>
        <w:t xml:space="preserve">III </w:t>
      </w:r>
      <w:r w:rsidR="00354ADA" w:rsidRPr="004C7578">
        <w:rPr>
          <w:rFonts w:ascii="Times New Roman" w:hAnsi="Times New Roman" w:cs="Times New Roman"/>
          <w:i/>
          <w:sz w:val="24"/>
          <w:szCs w:val="24"/>
        </w:rPr>
        <w:t xml:space="preserve">(Voorbede, </w:t>
      </w:r>
      <w:r w:rsidR="008A0FD7" w:rsidRPr="004C7578">
        <w:rPr>
          <w:rFonts w:ascii="Times New Roman" w:hAnsi="Times New Roman" w:cs="Times New Roman"/>
          <w:i/>
          <w:sz w:val="24"/>
          <w:szCs w:val="24"/>
        </w:rPr>
        <w:t>p 10</w:t>
      </w:r>
      <w:r w:rsidR="00354ADA" w:rsidRPr="004C7578">
        <w:rPr>
          <w:rFonts w:ascii="Times New Roman" w:hAnsi="Times New Roman" w:cs="Times New Roman"/>
          <w:i/>
          <w:sz w:val="24"/>
          <w:szCs w:val="24"/>
        </w:rPr>
        <w:t>)</w:t>
      </w:r>
      <w:r w:rsidR="008A0FD7" w:rsidRPr="004C7578">
        <w:rPr>
          <w:rFonts w:ascii="Times New Roman" w:hAnsi="Times New Roman" w:cs="Times New Roman"/>
          <w:i/>
          <w:sz w:val="24"/>
          <w:szCs w:val="24"/>
        </w:rPr>
        <w:t>.</w:t>
      </w:r>
    </w:p>
    <w:p w:rsidR="00354ADA" w:rsidRPr="004C7578" w:rsidRDefault="00354ADA" w:rsidP="004C7578">
      <w:pPr>
        <w:pStyle w:val="Lijstalinea"/>
        <w:shd w:val="clear" w:color="auto" w:fill="FFFFFF" w:themeFill="background1"/>
        <w:ind w:left="0"/>
        <w:rPr>
          <w:rFonts w:ascii="Times New Roman" w:hAnsi="Times New Roman" w:cs="Times New Roman"/>
          <w:b/>
          <w:i/>
          <w:smallCaps/>
          <w:sz w:val="24"/>
          <w:szCs w:val="24"/>
        </w:rPr>
      </w:pPr>
    </w:p>
    <w:p w:rsidR="009867C6" w:rsidRPr="00542E87" w:rsidRDefault="00472051" w:rsidP="009867C6">
      <w:pPr>
        <w:pStyle w:val="Lijstalinea"/>
        <w:ind w:left="0"/>
        <w:rPr>
          <w:rFonts w:ascii="Times New Roman" w:hAnsi="Times New Roman" w:cs="Times New Roman"/>
          <w:b/>
          <w:sz w:val="24"/>
          <w:szCs w:val="24"/>
        </w:rPr>
      </w:pPr>
      <w:r>
        <w:rPr>
          <w:rFonts w:ascii="Times New Roman" w:hAnsi="Times New Roman" w:cs="Times New Roman"/>
          <w:b/>
          <w:smallCaps/>
          <w:sz w:val="24"/>
          <w:szCs w:val="24"/>
        </w:rPr>
        <w:t xml:space="preserve">I. </w:t>
      </w:r>
      <w:r w:rsidR="00585930" w:rsidRPr="00585930">
        <w:rPr>
          <w:rFonts w:ascii="Times New Roman" w:hAnsi="Times New Roman" w:cs="Times New Roman"/>
          <w:b/>
          <w:smallCaps/>
          <w:sz w:val="24"/>
          <w:szCs w:val="24"/>
          <w:u w:val="single"/>
        </w:rPr>
        <w:t>Documentatie</w:t>
      </w:r>
      <w:r w:rsidR="00585930">
        <w:rPr>
          <w:rFonts w:ascii="Times New Roman" w:hAnsi="Times New Roman" w:cs="Times New Roman"/>
          <w:b/>
          <w:smallCaps/>
          <w:sz w:val="24"/>
          <w:szCs w:val="24"/>
        </w:rPr>
        <w:t xml:space="preserve">: </w:t>
      </w:r>
      <w:r w:rsidR="00A052DC" w:rsidRPr="00585930">
        <w:rPr>
          <w:rFonts w:ascii="Times New Roman" w:hAnsi="Times New Roman" w:cs="Times New Roman"/>
          <w:b/>
          <w:i/>
          <w:smallCaps/>
          <w:sz w:val="24"/>
          <w:szCs w:val="24"/>
        </w:rPr>
        <w:t xml:space="preserve">De Kerk van </w:t>
      </w:r>
      <w:proofErr w:type="spellStart"/>
      <w:r w:rsidR="00A052DC" w:rsidRPr="00585930">
        <w:rPr>
          <w:rFonts w:ascii="Times New Roman" w:hAnsi="Times New Roman" w:cs="Times New Roman"/>
          <w:b/>
          <w:i/>
          <w:smallCaps/>
          <w:sz w:val="24"/>
          <w:szCs w:val="24"/>
        </w:rPr>
        <w:t>Constantinopel</w:t>
      </w:r>
      <w:proofErr w:type="spellEnd"/>
      <w:r w:rsidR="00354ADA">
        <w:rPr>
          <w:rFonts w:ascii="Times New Roman" w:hAnsi="Times New Roman" w:cs="Times New Roman"/>
          <w:b/>
          <w:sz w:val="24"/>
          <w:szCs w:val="24"/>
        </w:rPr>
        <w:br/>
      </w:r>
      <w:r w:rsidR="00A052DC" w:rsidRPr="00472051">
        <w:rPr>
          <w:rFonts w:ascii="Times New Roman" w:hAnsi="Times New Roman" w:cs="Times New Roman"/>
          <w:sz w:val="24"/>
          <w:szCs w:val="24"/>
        </w:rPr>
        <w:t>Voor inleidende publicatie</w:t>
      </w:r>
      <w:r w:rsidR="002D0B89" w:rsidRPr="00472051">
        <w:rPr>
          <w:rFonts w:ascii="Times New Roman" w:hAnsi="Times New Roman" w:cs="Times New Roman"/>
          <w:sz w:val="24"/>
          <w:szCs w:val="24"/>
        </w:rPr>
        <w:t>s</w:t>
      </w:r>
      <w:r w:rsidR="00A052DC" w:rsidRPr="00472051">
        <w:rPr>
          <w:rFonts w:ascii="Times New Roman" w:hAnsi="Times New Roman" w:cs="Times New Roman"/>
          <w:sz w:val="24"/>
          <w:szCs w:val="24"/>
        </w:rPr>
        <w:t xml:space="preserve"> over dit patriarchaat</w:t>
      </w:r>
      <w:r w:rsidR="002D0B89" w:rsidRPr="00472051">
        <w:rPr>
          <w:rFonts w:ascii="Times New Roman" w:hAnsi="Times New Roman" w:cs="Times New Roman"/>
          <w:sz w:val="24"/>
          <w:szCs w:val="24"/>
        </w:rPr>
        <w:t xml:space="preserve"> en zijn oecumene zij verwezen naar </w:t>
      </w:r>
      <w:r w:rsidR="00075FAD">
        <w:rPr>
          <w:rFonts w:ascii="Times New Roman" w:hAnsi="Times New Roman" w:cs="Times New Roman"/>
          <w:sz w:val="24"/>
          <w:szCs w:val="24"/>
        </w:rPr>
        <w:t xml:space="preserve">6 artikelen op </w:t>
      </w:r>
      <w:r w:rsidR="002D0B89" w:rsidRPr="00472051">
        <w:rPr>
          <w:rFonts w:ascii="Times New Roman" w:hAnsi="Times New Roman" w:cs="Times New Roman"/>
          <w:sz w:val="24"/>
          <w:szCs w:val="24"/>
        </w:rPr>
        <w:t xml:space="preserve">onze website </w:t>
      </w:r>
      <w:hyperlink r:id="rId8" w:history="1">
        <w:r w:rsidR="002D0B89" w:rsidRPr="00472051">
          <w:rPr>
            <w:rStyle w:val="Hyperlink"/>
            <w:rFonts w:ascii="Times New Roman" w:hAnsi="Times New Roman" w:cs="Times New Roman"/>
            <w:sz w:val="24"/>
            <w:szCs w:val="24"/>
          </w:rPr>
          <w:t>www.oecumene.nl</w:t>
        </w:r>
      </w:hyperlink>
      <w:r w:rsidR="00A052DC" w:rsidRPr="00472051">
        <w:rPr>
          <w:rFonts w:ascii="Times New Roman" w:hAnsi="Times New Roman" w:cs="Times New Roman"/>
          <w:sz w:val="24"/>
          <w:szCs w:val="24"/>
        </w:rPr>
        <w:t xml:space="preserve">: </w:t>
      </w:r>
      <w:r w:rsidR="002D0B89" w:rsidRPr="00472051">
        <w:rPr>
          <w:rFonts w:ascii="Times New Roman" w:hAnsi="Times New Roman" w:cs="Times New Roman"/>
          <w:sz w:val="24"/>
          <w:szCs w:val="24"/>
        </w:rPr>
        <w:br/>
      </w:r>
      <w:r w:rsidR="00837C06">
        <w:rPr>
          <w:rFonts w:ascii="Times New Roman" w:hAnsi="Times New Roman" w:cs="Times New Roman"/>
          <w:sz w:val="24"/>
          <w:szCs w:val="24"/>
        </w:rPr>
        <w:br/>
      </w:r>
      <w:r w:rsidR="002D0B89" w:rsidRPr="00472051">
        <w:rPr>
          <w:rFonts w:ascii="Times New Roman" w:hAnsi="Times New Roman" w:cs="Times New Roman"/>
          <w:sz w:val="24"/>
          <w:szCs w:val="24"/>
        </w:rPr>
        <w:t xml:space="preserve">- </w:t>
      </w:r>
      <w:r w:rsidR="00A052DC" w:rsidRPr="009867C6">
        <w:rPr>
          <w:rFonts w:ascii="Times New Roman" w:hAnsi="Times New Roman" w:cs="Times New Roman"/>
          <w:b/>
          <w:i/>
          <w:sz w:val="24"/>
          <w:szCs w:val="24"/>
        </w:rPr>
        <w:t xml:space="preserve">Overeen </w:t>
      </w:r>
      <w:r w:rsidR="009867C6" w:rsidRPr="00585930">
        <w:rPr>
          <w:rFonts w:ascii="Times New Roman" w:hAnsi="Times New Roman" w:cs="Times New Roman"/>
          <w:b/>
          <w:sz w:val="24"/>
          <w:szCs w:val="24"/>
        </w:rPr>
        <w:t>34</w:t>
      </w:r>
      <w:r w:rsidR="00837C06">
        <w:rPr>
          <w:rFonts w:ascii="Times New Roman" w:hAnsi="Times New Roman" w:cs="Times New Roman"/>
          <w:sz w:val="24"/>
          <w:szCs w:val="24"/>
        </w:rPr>
        <w:t xml:space="preserve">, </w:t>
      </w:r>
      <w:r w:rsidR="00230D23" w:rsidRPr="00472051">
        <w:rPr>
          <w:rFonts w:ascii="Times New Roman" w:hAnsi="Times New Roman" w:cs="Times New Roman"/>
          <w:sz w:val="24"/>
          <w:szCs w:val="24"/>
        </w:rPr>
        <w:t xml:space="preserve">onder </w:t>
      </w:r>
      <w:r w:rsidR="00230D23" w:rsidRPr="00585930">
        <w:rPr>
          <w:rFonts w:ascii="Times New Roman" w:hAnsi="Times New Roman" w:cs="Times New Roman"/>
          <w:smallCaps/>
          <w:sz w:val="24"/>
          <w:szCs w:val="24"/>
        </w:rPr>
        <w:t>Publicaties</w:t>
      </w:r>
      <w:r w:rsidR="00230D23">
        <w:rPr>
          <w:rFonts w:ascii="Times New Roman" w:hAnsi="Times New Roman" w:cs="Times New Roman"/>
          <w:sz w:val="24"/>
          <w:szCs w:val="24"/>
        </w:rPr>
        <w:t xml:space="preserve"> </w:t>
      </w:r>
      <w:r w:rsidR="00230D23" w:rsidRPr="00462298">
        <w:sym w:font="Wingdings" w:char="F0E0"/>
      </w:r>
      <w:r w:rsidR="00230D23">
        <w:rPr>
          <w:rFonts w:ascii="Times New Roman" w:hAnsi="Times New Roman" w:cs="Times New Roman"/>
          <w:sz w:val="24"/>
          <w:szCs w:val="24"/>
        </w:rPr>
        <w:t xml:space="preserve"> </w:t>
      </w:r>
      <w:r w:rsidR="00230D23">
        <w:rPr>
          <w:rFonts w:ascii="Times New Roman" w:hAnsi="Times New Roman" w:cs="Times New Roman"/>
          <w:i/>
          <w:sz w:val="24"/>
          <w:szCs w:val="24"/>
        </w:rPr>
        <w:t>Overeen</w:t>
      </w:r>
      <w:r w:rsidR="00230D23" w:rsidRPr="00585930">
        <w:rPr>
          <w:rFonts w:ascii="Times New Roman" w:hAnsi="Times New Roman" w:cs="Times New Roman"/>
          <w:i/>
          <w:sz w:val="24"/>
          <w:szCs w:val="24"/>
        </w:rPr>
        <w:t xml:space="preserve"> </w:t>
      </w:r>
      <w:r w:rsidR="00230D23" w:rsidRPr="00462298">
        <w:sym w:font="Wingdings" w:char="F0E0"/>
      </w:r>
      <w:r w:rsidR="00230D23" w:rsidRPr="00472051">
        <w:rPr>
          <w:rFonts w:ascii="Times New Roman" w:hAnsi="Times New Roman" w:cs="Times New Roman"/>
          <w:sz w:val="24"/>
          <w:szCs w:val="24"/>
        </w:rPr>
        <w:t xml:space="preserve">  ‘</w:t>
      </w:r>
      <w:r w:rsidR="00230D23">
        <w:rPr>
          <w:rFonts w:ascii="Times New Roman" w:hAnsi="Times New Roman" w:cs="Times New Roman"/>
          <w:sz w:val="24"/>
          <w:szCs w:val="24"/>
        </w:rPr>
        <w:t>Overeen 34</w:t>
      </w:r>
      <w:r w:rsidR="00230D23" w:rsidRPr="00472051">
        <w:rPr>
          <w:rFonts w:ascii="Times New Roman" w:hAnsi="Times New Roman" w:cs="Times New Roman"/>
          <w:sz w:val="24"/>
          <w:szCs w:val="24"/>
        </w:rPr>
        <w:t>’</w:t>
      </w:r>
      <w:r w:rsidR="00230D23">
        <w:rPr>
          <w:rFonts w:ascii="Times New Roman" w:hAnsi="Times New Roman" w:cs="Times New Roman"/>
          <w:sz w:val="24"/>
          <w:szCs w:val="24"/>
        </w:rPr>
        <w:br/>
        <w:t xml:space="preserve">= </w:t>
      </w:r>
      <w:hyperlink r:id="rId9" w:history="1">
        <w:r w:rsidR="00837C06" w:rsidRPr="00472051">
          <w:rPr>
            <w:rStyle w:val="Hyperlink"/>
            <w:rFonts w:ascii="Times New Roman" w:hAnsi="Times New Roman" w:cs="Times New Roman"/>
            <w:sz w:val="24"/>
            <w:szCs w:val="24"/>
          </w:rPr>
          <w:t>http://www.oecumene.nl/publicaties/overeen</w:t>
        </w:r>
      </w:hyperlink>
      <w:r w:rsidR="00837C06" w:rsidRPr="00837C06">
        <w:rPr>
          <w:rStyle w:val="Hyperlink"/>
          <w:rFonts w:ascii="Times New Roman" w:hAnsi="Times New Roman" w:cs="Times New Roman"/>
          <w:color w:val="auto"/>
          <w:sz w:val="24"/>
          <w:szCs w:val="24"/>
          <w:u w:val="none"/>
        </w:rPr>
        <w:t>:</w:t>
      </w:r>
      <w:r w:rsidR="0001162A" w:rsidRPr="00472051">
        <w:rPr>
          <w:rFonts w:ascii="Times New Roman" w:hAnsi="Times New Roman" w:cs="Times New Roman"/>
          <w:sz w:val="24"/>
          <w:szCs w:val="24"/>
        </w:rPr>
        <w:t xml:space="preserve"> </w:t>
      </w:r>
      <w:r w:rsidR="00837C06">
        <w:rPr>
          <w:rFonts w:ascii="Times New Roman" w:hAnsi="Times New Roman" w:cs="Times New Roman"/>
          <w:sz w:val="24"/>
          <w:szCs w:val="24"/>
        </w:rPr>
        <w:br/>
      </w:r>
      <w:r w:rsidR="009867C6" w:rsidRPr="009867C6">
        <w:rPr>
          <w:rFonts w:ascii="Times New Roman" w:hAnsi="Times New Roman" w:cs="Times New Roman"/>
          <w:b/>
          <w:sz w:val="24"/>
          <w:szCs w:val="24"/>
        </w:rPr>
        <w:t>1]</w:t>
      </w:r>
      <w:r w:rsidR="009867C6">
        <w:rPr>
          <w:rFonts w:ascii="Times New Roman" w:hAnsi="Times New Roman" w:cs="Times New Roman"/>
          <w:sz w:val="24"/>
          <w:szCs w:val="24"/>
        </w:rPr>
        <w:t xml:space="preserve"> </w:t>
      </w:r>
      <w:r w:rsidR="0001162A" w:rsidRPr="00472051">
        <w:rPr>
          <w:rFonts w:ascii="Times New Roman" w:hAnsi="Times New Roman" w:cs="Times New Roman"/>
          <w:sz w:val="24"/>
          <w:szCs w:val="24"/>
        </w:rPr>
        <w:t xml:space="preserve">Geert </w:t>
      </w:r>
      <w:r w:rsidR="0001162A" w:rsidRPr="00837C06">
        <w:rPr>
          <w:rFonts w:ascii="Times New Roman" w:hAnsi="Times New Roman" w:cs="Times New Roman"/>
          <w:smallCaps/>
          <w:sz w:val="24"/>
          <w:szCs w:val="24"/>
        </w:rPr>
        <w:t>van Dartel</w:t>
      </w:r>
      <w:r w:rsidR="0001162A" w:rsidRPr="00472051">
        <w:rPr>
          <w:rFonts w:ascii="Times New Roman" w:hAnsi="Times New Roman" w:cs="Times New Roman"/>
          <w:sz w:val="24"/>
          <w:szCs w:val="24"/>
        </w:rPr>
        <w:t>, ‘</w:t>
      </w:r>
      <w:proofErr w:type="spellStart"/>
      <w:r w:rsidR="00837C06">
        <w:rPr>
          <w:rFonts w:ascii="Times New Roman" w:hAnsi="Times New Roman" w:cs="Times New Roman"/>
          <w:sz w:val="24"/>
          <w:szCs w:val="24"/>
        </w:rPr>
        <w:t>Pan-Orthodox</w:t>
      </w:r>
      <w:proofErr w:type="spellEnd"/>
      <w:r w:rsidR="00837C06">
        <w:rPr>
          <w:rFonts w:ascii="Times New Roman" w:hAnsi="Times New Roman" w:cs="Times New Roman"/>
          <w:sz w:val="24"/>
          <w:szCs w:val="24"/>
        </w:rPr>
        <w:t xml:space="preserve"> Concilie wil de eenheid van de Kerk bevorderen</w:t>
      </w:r>
      <w:r w:rsidR="0001162A" w:rsidRPr="00472051">
        <w:rPr>
          <w:rFonts w:ascii="Times New Roman" w:hAnsi="Times New Roman" w:cs="Times New Roman"/>
          <w:sz w:val="24"/>
          <w:szCs w:val="24"/>
        </w:rPr>
        <w:t xml:space="preserve">’, </w:t>
      </w:r>
      <w:r w:rsidR="009867C6">
        <w:rPr>
          <w:rFonts w:ascii="Times New Roman" w:hAnsi="Times New Roman" w:cs="Times New Roman"/>
          <w:sz w:val="24"/>
          <w:szCs w:val="24"/>
        </w:rPr>
        <w:br/>
      </w:r>
      <w:r w:rsidR="0001162A" w:rsidRPr="00585930">
        <w:rPr>
          <w:rFonts w:ascii="Times New Roman" w:hAnsi="Times New Roman" w:cs="Times New Roman"/>
          <w:b/>
          <w:sz w:val="24"/>
          <w:szCs w:val="24"/>
        </w:rPr>
        <w:t>pp 1-2</w:t>
      </w:r>
      <w:r w:rsidR="0001162A" w:rsidRPr="00472051">
        <w:rPr>
          <w:rFonts w:ascii="Times New Roman" w:hAnsi="Times New Roman" w:cs="Times New Roman"/>
          <w:sz w:val="24"/>
          <w:szCs w:val="24"/>
        </w:rPr>
        <w:t xml:space="preserve">;  </w:t>
      </w:r>
      <w:r w:rsidR="009867C6">
        <w:rPr>
          <w:rFonts w:ascii="Times New Roman" w:hAnsi="Times New Roman" w:cs="Times New Roman"/>
          <w:sz w:val="24"/>
          <w:szCs w:val="24"/>
        </w:rPr>
        <w:br/>
      </w:r>
      <w:r w:rsidR="00585930">
        <w:rPr>
          <w:rFonts w:ascii="Times New Roman" w:hAnsi="Times New Roman" w:cs="Times New Roman"/>
          <w:b/>
          <w:sz w:val="24"/>
          <w:szCs w:val="24"/>
        </w:rPr>
        <w:br/>
      </w:r>
      <w:r w:rsidR="009867C6" w:rsidRPr="009867C6">
        <w:rPr>
          <w:rFonts w:ascii="Times New Roman" w:hAnsi="Times New Roman" w:cs="Times New Roman"/>
          <w:b/>
          <w:sz w:val="24"/>
          <w:szCs w:val="24"/>
        </w:rPr>
        <w:t>2]</w:t>
      </w:r>
      <w:r w:rsidR="009867C6">
        <w:rPr>
          <w:rFonts w:ascii="Times New Roman" w:hAnsi="Times New Roman" w:cs="Times New Roman"/>
          <w:sz w:val="24"/>
          <w:szCs w:val="24"/>
        </w:rPr>
        <w:t xml:space="preserve"> </w:t>
      </w:r>
      <w:r w:rsidR="0001162A" w:rsidRPr="00472051">
        <w:rPr>
          <w:rFonts w:ascii="Times New Roman" w:hAnsi="Times New Roman" w:cs="Times New Roman"/>
          <w:sz w:val="24"/>
          <w:szCs w:val="24"/>
        </w:rPr>
        <w:t xml:space="preserve">Leo </w:t>
      </w:r>
      <w:r w:rsidR="0001162A" w:rsidRPr="00837C06">
        <w:rPr>
          <w:rFonts w:ascii="Times New Roman" w:hAnsi="Times New Roman" w:cs="Times New Roman"/>
          <w:smallCaps/>
          <w:sz w:val="24"/>
          <w:szCs w:val="24"/>
        </w:rPr>
        <w:t>van Leijsen</w:t>
      </w:r>
      <w:r w:rsidR="0001162A" w:rsidRPr="00472051">
        <w:rPr>
          <w:rFonts w:ascii="Times New Roman" w:hAnsi="Times New Roman" w:cs="Times New Roman"/>
          <w:sz w:val="24"/>
          <w:szCs w:val="24"/>
        </w:rPr>
        <w:t xml:space="preserve">, </w:t>
      </w:r>
      <w:r w:rsidR="00462298" w:rsidRPr="00472051">
        <w:rPr>
          <w:rFonts w:ascii="Times New Roman" w:hAnsi="Times New Roman" w:cs="Times New Roman"/>
          <w:sz w:val="24"/>
          <w:szCs w:val="24"/>
        </w:rPr>
        <w:t xml:space="preserve">‘Dubbel oecumenisch. Het patriarchaat van </w:t>
      </w:r>
      <w:proofErr w:type="spellStart"/>
      <w:r w:rsidR="00462298" w:rsidRPr="00472051">
        <w:rPr>
          <w:rFonts w:ascii="Times New Roman" w:hAnsi="Times New Roman" w:cs="Times New Roman"/>
          <w:sz w:val="24"/>
          <w:szCs w:val="24"/>
        </w:rPr>
        <w:t>Constantinopel</w:t>
      </w:r>
      <w:proofErr w:type="spellEnd"/>
      <w:r w:rsidR="00462298" w:rsidRPr="00472051">
        <w:rPr>
          <w:rFonts w:ascii="Times New Roman" w:hAnsi="Times New Roman" w:cs="Times New Roman"/>
          <w:sz w:val="24"/>
          <w:szCs w:val="24"/>
        </w:rPr>
        <w:t xml:space="preserve"> voor… slimmeriken’</w:t>
      </w:r>
      <w:r w:rsidR="007F7A6B" w:rsidRPr="00472051">
        <w:rPr>
          <w:rFonts w:ascii="Times New Roman" w:hAnsi="Times New Roman" w:cs="Times New Roman"/>
          <w:sz w:val="24"/>
          <w:szCs w:val="24"/>
        </w:rPr>
        <w:t xml:space="preserve">, </w:t>
      </w:r>
      <w:r w:rsidR="00462298" w:rsidRPr="00472051">
        <w:rPr>
          <w:rFonts w:ascii="Times New Roman" w:hAnsi="Times New Roman" w:cs="Times New Roman"/>
          <w:sz w:val="24"/>
          <w:szCs w:val="24"/>
        </w:rPr>
        <w:t xml:space="preserve"> </w:t>
      </w:r>
      <w:r w:rsidR="0001162A" w:rsidRPr="00585930">
        <w:rPr>
          <w:rFonts w:ascii="Times New Roman" w:hAnsi="Times New Roman" w:cs="Times New Roman"/>
          <w:b/>
          <w:sz w:val="24"/>
          <w:szCs w:val="24"/>
        </w:rPr>
        <w:t>p 3</w:t>
      </w:r>
      <w:r w:rsidR="00837C06">
        <w:rPr>
          <w:rFonts w:ascii="Times New Roman" w:hAnsi="Times New Roman" w:cs="Times New Roman"/>
          <w:sz w:val="24"/>
          <w:szCs w:val="24"/>
        </w:rPr>
        <w:t>;</w:t>
      </w:r>
      <w:r w:rsidR="0001162A" w:rsidRPr="00472051">
        <w:rPr>
          <w:rFonts w:ascii="Times New Roman" w:hAnsi="Times New Roman" w:cs="Times New Roman"/>
          <w:sz w:val="24"/>
          <w:szCs w:val="24"/>
        </w:rPr>
        <w:t xml:space="preserve"> </w:t>
      </w:r>
      <w:r w:rsidR="00837C06">
        <w:rPr>
          <w:rStyle w:val="Hyperlink"/>
          <w:rFonts w:ascii="Times New Roman" w:hAnsi="Times New Roman" w:cs="Times New Roman"/>
          <w:sz w:val="24"/>
          <w:szCs w:val="24"/>
        </w:rPr>
        <w:br/>
      </w:r>
      <w:r w:rsidR="00585930">
        <w:rPr>
          <w:rFonts w:ascii="Times New Roman" w:hAnsi="Times New Roman" w:cs="Times New Roman"/>
          <w:b/>
          <w:sz w:val="24"/>
          <w:szCs w:val="24"/>
        </w:rPr>
        <w:br/>
      </w:r>
      <w:r w:rsidR="009867C6" w:rsidRPr="009867C6">
        <w:rPr>
          <w:rFonts w:ascii="Times New Roman" w:hAnsi="Times New Roman" w:cs="Times New Roman"/>
          <w:b/>
          <w:sz w:val="24"/>
          <w:szCs w:val="24"/>
        </w:rPr>
        <w:t>3]</w:t>
      </w:r>
      <w:r w:rsidR="009867C6">
        <w:rPr>
          <w:rFonts w:ascii="Times New Roman" w:hAnsi="Times New Roman" w:cs="Times New Roman"/>
          <w:sz w:val="24"/>
          <w:szCs w:val="24"/>
        </w:rPr>
        <w:t xml:space="preserve"> </w:t>
      </w:r>
      <w:proofErr w:type="spellStart"/>
      <w:r w:rsidR="00837C06">
        <w:rPr>
          <w:rFonts w:ascii="Times New Roman" w:hAnsi="Times New Roman" w:cs="Times New Roman"/>
          <w:sz w:val="24"/>
          <w:szCs w:val="24"/>
        </w:rPr>
        <w:t>Hendro</w:t>
      </w:r>
      <w:proofErr w:type="spellEnd"/>
      <w:r w:rsidR="00837C06">
        <w:rPr>
          <w:rFonts w:ascii="Times New Roman" w:hAnsi="Times New Roman" w:cs="Times New Roman"/>
          <w:sz w:val="24"/>
          <w:szCs w:val="24"/>
        </w:rPr>
        <w:t xml:space="preserve"> </w:t>
      </w:r>
      <w:r w:rsidR="00837C06" w:rsidRPr="00837C06">
        <w:rPr>
          <w:rFonts w:ascii="Times New Roman" w:hAnsi="Times New Roman" w:cs="Times New Roman"/>
          <w:smallCaps/>
          <w:sz w:val="24"/>
          <w:szCs w:val="24"/>
        </w:rPr>
        <w:t>Munsterman</w:t>
      </w:r>
      <w:r w:rsidR="00837C06">
        <w:rPr>
          <w:rFonts w:ascii="Times New Roman" w:hAnsi="Times New Roman" w:cs="Times New Roman"/>
          <w:sz w:val="24"/>
          <w:szCs w:val="24"/>
        </w:rPr>
        <w:t xml:space="preserve">, ‘«Het wonder van de eenheid is al begonnen»: Paus Franciscus en de oecumene’, </w:t>
      </w:r>
      <w:r w:rsidR="00837C06" w:rsidRPr="00585930">
        <w:rPr>
          <w:rFonts w:ascii="Times New Roman" w:hAnsi="Times New Roman" w:cs="Times New Roman"/>
          <w:b/>
          <w:sz w:val="24"/>
          <w:szCs w:val="24"/>
        </w:rPr>
        <w:t>p 4</w:t>
      </w:r>
      <w:r w:rsidR="00837C06">
        <w:rPr>
          <w:rFonts w:ascii="Times New Roman" w:hAnsi="Times New Roman" w:cs="Times New Roman"/>
          <w:sz w:val="24"/>
          <w:szCs w:val="24"/>
        </w:rPr>
        <w:t xml:space="preserve"> </w:t>
      </w:r>
      <w:r w:rsidR="00837C06" w:rsidRPr="00585930">
        <w:rPr>
          <w:rFonts w:ascii="Times New Roman" w:hAnsi="Times New Roman" w:cs="Times New Roman"/>
          <w:b/>
          <w:sz w:val="24"/>
          <w:szCs w:val="24"/>
        </w:rPr>
        <w:t>en</w:t>
      </w:r>
      <w:r w:rsidR="00837C06">
        <w:rPr>
          <w:rFonts w:ascii="Times New Roman" w:hAnsi="Times New Roman" w:cs="Times New Roman"/>
          <w:sz w:val="24"/>
          <w:szCs w:val="24"/>
        </w:rPr>
        <w:t xml:space="preserve"> vervolg op </w:t>
      </w:r>
      <w:r w:rsidR="00837C06" w:rsidRPr="00585930">
        <w:rPr>
          <w:rFonts w:ascii="Times New Roman" w:hAnsi="Times New Roman" w:cs="Times New Roman"/>
          <w:b/>
          <w:sz w:val="24"/>
          <w:szCs w:val="24"/>
        </w:rPr>
        <w:t>p 8</w:t>
      </w:r>
      <w:r w:rsidR="00585930">
        <w:rPr>
          <w:rFonts w:ascii="Times New Roman" w:hAnsi="Times New Roman" w:cs="Times New Roman"/>
          <w:sz w:val="24"/>
          <w:szCs w:val="24"/>
        </w:rPr>
        <w:t xml:space="preserve">. </w:t>
      </w:r>
      <w:r w:rsidR="00585930">
        <w:rPr>
          <w:rFonts w:ascii="Times New Roman" w:hAnsi="Times New Roman" w:cs="Times New Roman"/>
          <w:sz w:val="24"/>
          <w:szCs w:val="24"/>
        </w:rPr>
        <w:br/>
        <w:t>M</w:t>
      </w:r>
      <w:r w:rsidR="00837C06">
        <w:rPr>
          <w:rFonts w:ascii="Times New Roman" w:hAnsi="Times New Roman" w:cs="Times New Roman"/>
          <w:sz w:val="24"/>
          <w:szCs w:val="24"/>
        </w:rPr>
        <w:t xml:space="preserve">et o.a. </w:t>
      </w:r>
      <w:r w:rsidR="002466D5">
        <w:rPr>
          <w:rFonts w:ascii="Times New Roman" w:hAnsi="Times New Roman" w:cs="Times New Roman"/>
          <w:sz w:val="24"/>
          <w:szCs w:val="24"/>
        </w:rPr>
        <w:t xml:space="preserve">de uitwerking van </w:t>
      </w:r>
      <w:r w:rsidR="00837C06">
        <w:rPr>
          <w:rFonts w:ascii="Times New Roman" w:hAnsi="Times New Roman" w:cs="Times New Roman"/>
          <w:sz w:val="24"/>
          <w:szCs w:val="24"/>
        </w:rPr>
        <w:t>een belangrijke uitspraak van de paus gedaan in Istanbul.</w:t>
      </w:r>
      <w:r w:rsidR="00462298" w:rsidRPr="00837C06">
        <w:rPr>
          <w:rFonts w:ascii="Times New Roman" w:hAnsi="Times New Roman" w:cs="Times New Roman"/>
          <w:sz w:val="24"/>
          <w:szCs w:val="24"/>
        </w:rPr>
        <w:br/>
      </w:r>
      <w:r w:rsidR="00837C06">
        <w:rPr>
          <w:rFonts w:ascii="Times New Roman" w:hAnsi="Times New Roman" w:cs="Times New Roman"/>
          <w:sz w:val="24"/>
          <w:szCs w:val="24"/>
        </w:rPr>
        <w:br/>
      </w:r>
      <w:r w:rsidR="009867C6" w:rsidRPr="009867C6">
        <w:rPr>
          <w:rFonts w:ascii="Times New Roman" w:hAnsi="Times New Roman" w:cs="Times New Roman"/>
          <w:sz w:val="24"/>
          <w:szCs w:val="24"/>
        </w:rPr>
        <w:t xml:space="preserve">- </w:t>
      </w:r>
      <w:r w:rsidR="009867C6" w:rsidRPr="009867C6">
        <w:rPr>
          <w:rFonts w:ascii="Times New Roman" w:hAnsi="Times New Roman" w:cs="Times New Roman"/>
          <w:b/>
          <w:i/>
          <w:sz w:val="24"/>
          <w:szCs w:val="24"/>
        </w:rPr>
        <w:t>Oecumene op maandag</w:t>
      </w:r>
      <w:r w:rsidR="009867C6" w:rsidRPr="009867C6">
        <w:rPr>
          <w:rFonts w:ascii="Times New Roman" w:hAnsi="Times New Roman" w:cs="Times New Roman"/>
          <w:sz w:val="24"/>
          <w:szCs w:val="24"/>
        </w:rPr>
        <w:t>:</w:t>
      </w:r>
      <w:r w:rsidR="009867C6" w:rsidRPr="009867C6">
        <w:rPr>
          <w:rFonts w:ascii="Times New Roman" w:hAnsi="Times New Roman" w:cs="Times New Roman"/>
          <w:sz w:val="24"/>
          <w:szCs w:val="24"/>
        </w:rPr>
        <w:br/>
      </w:r>
      <w:r w:rsidR="009867C6" w:rsidRPr="009867C6">
        <w:rPr>
          <w:rStyle w:val="art-postauthoricon"/>
          <w:rFonts w:ascii="Times New Roman" w:hAnsi="Times New Roman" w:cs="Times New Roman"/>
          <w:b/>
          <w:sz w:val="24"/>
          <w:szCs w:val="24"/>
        </w:rPr>
        <w:t>4]</w:t>
      </w:r>
      <w:r w:rsidR="009867C6">
        <w:rPr>
          <w:rStyle w:val="art-postauthoricon"/>
          <w:rFonts w:ascii="Times New Roman" w:hAnsi="Times New Roman" w:cs="Times New Roman"/>
          <w:sz w:val="24"/>
          <w:szCs w:val="24"/>
        </w:rPr>
        <w:t xml:space="preserve"> </w:t>
      </w:r>
      <w:proofErr w:type="spellStart"/>
      <w:r w:rsidR="009867C6" w:rsidRPr="009867C6">
        <w:rPr>
          <w:rStyle w:val="art-postauthoricon"/>
          <w:rFonts w:ascii="Times New Roman" w:hAnsi="Times New Roman" w:cs="Times New Roman"/>
          <w:sz w:val="24"/>
          <w:szCs w:val="24"/>
        </w:rPr>
        <w:t>Hendro</w:t>
      </w:r>
      <w:proofErr w:type="spellEnd"/>
      <w:r w:rsidR="009867C6" w:rsidRPr="009867C6">
        <w:rPr>
          <w:rStyle w:val="art-postauthoricon"/>
          <w:rFonts w:ascii="Times New Roman" w:hAnsi="Times New Roman" w:cs="Times New Roman"/>
          <w:sz w:val="24"/>
          <w:szCs w:val="24"/>
        </w:rPr>
        <w:t xml:space="preserve"> </w:t>
      </w:r>
      <w:r w:rsidR="009867C6" w:rsidRPr="009867C6">
        <w:rPr>
          <w:rStyle w:val="art-postauthoricon"/>
          <w:rFonts w:ascii="Times New Roman" w:hAnsi="Times New Roman" w:cs="Times New Roman"/>
          <w:smallCaps/>
          <w:sz w:val="24"/>
          <w:szCs w:val="24"/>
        </w:rPr>
        <w:t>Munsterman</w:t>
      </w:r>
      <w:r w:rsidR="009867C6" w:rsidRPr="009867C6">
        <w:rPr>
          <w:rStyle w:val="art-postauthoricon"/>
          <w:rFonts w:ascii="Times New Roman" w:hAnsi="Times New Roman" w:cs="Times New Roman"/>
          <w:sz w:val="24"/>
          <w:szCs w:val="24"/>
        </w:rPr>
        <w:t>, ‘</w:t>
      </w:r>
      <w:hyperlink r:id="rId10" w:history="1">
        <w:r w:rsidR="009867C6" w:rsidRPr="009867C6">
          <w:rPr>
            <w:rStyle w:val="Hyperlink"/>
            <w:rFonts w:ascii="Times New Roman" w:hAnsi="Times New Roman" w:cs="Times New Roman"/>
            <w:color w:val="auto"/>
            <w:sz w:val="24"/>
            <w:szCs w:val="24"/>
            <w:u w:val="none"/>
          </w:rPr>
          <w:t>De paus in Turkije: een bijgedragen steentje of een omslagpunt in de oecumene?</w:t>
        </w:r>
      </w:hyperlink>
      <w:r w:rsidR="009867C6" w:rsidRPr="009867C6">
        <w:rPr>
          <w:rFonts w:ascii="Times New Roman" w:hAnsi="Times New Roman" w:cs="Times New Roman"/>
          <w:sz w:val="24"/>
          <w:szCs w:val="24"/>
        </w:rPr>
        <w:t xml:space="preserve">’, in </w:t>
      </w:r>
      <w:r w:rsidR="009867C6" w:rsidRPr="009867C6">
        <w:rPr>
          <w:rStyle w:val="art-post-metadata-category-name"/>
          <w:rFonts w:ascii="Times New Roman" w:hAnsi="Times New Roman" w:cs="Times New Roman"/>
          <w:i/>
          <w:sz w:val="24"/>
          <w:szCs w:val="24"/>
        </w:rPr>
        <w:t>Oecumene op maandag</w:t>
      </w:r>
      <w:r w:rsidR="009867C6" w:rsidRPr="009867C6">
        <w:rPr>
          <w:rStyle w:val="art-post-metadata-category-name"/>
          <w:rFonts w:ascii="Times New Roman" w:hAnsi="Times New Roman" w:cs="Times New Roman"/>
          <w:sz w:val="24"/>
          <w:szCs w:val="24"/>
        </w:rPr>
        <w:t xml:space="preserve">, </w:t>
      </w:r>
      <w:r w:rsidR="00585930">
        <w:rPr>
          <w:rStyle w:val="art-post-metadata-category-name"/>
          <w:rFonts w:ascii="Times New Roman" w:hAnsi="Times New Roman" w:cs="Times New Roman"/>
          <w:sz w:val="24"/>
          <w:szCs w:val="24"/>
        </w:rPr>
        <w:t>1 dec 2014.</w:t>
      </w:r>
      <w:r w:rsidR="00585930">
        <w:rPr>
          <w:rStyle w:val="art-post-metadata-category-name"/>
          <w:rFonts w:ascii="Times New Roman" w:hAnsi="Times New Roman" w:cs="Times New Roman"/>
          <w:sz w:val="24"/>
          <w:szCs w:val="24"/>
        </w:rPr>
        <w:br/>
        <w:t>O</w:t>
      </w:r>
      <w:r w:rsidR="009867C6" w:rsidRPr="009867C6">
        <w:rPr>
          <w:rStyle w:val="art-post-metadata-category-name"/>
          <w:rFonts w:ascii="Times New Roman" w:hAnsi="Times New Roman" w:cs="Times New Roman"/>
          <w:sz w:val="24"/>
          <w:szCs w:val="24"/>
        </w:rPr>
        <w:t xml:space="preserve">p website  </w:t>
      </w:r>
      <w:hyperlink r:id="rId11" w:history="1">
        <w:r w:rsidR="009867C6" w:rsidRPr="009867C6">
          <w:rPr>
            <w:rStyle w:val="Hyperlink"/>
            <w:rFonts w:ascii="Times New Roman" w:hAnsi="Times New Roman" w:cs="Times New Roman"/>
            <w:sz w:val="24"/>
            <w:szCs w:val="24"/>
          </w:rPr>
          <w:t>www.oecumene.nl</w:t>
        </w:r>
      </w:hyperlink>
      <w:r w:rsidR="009867C6" w:rsidRPr="009867C6">
        <w:rPr>
          <w:rStyle w:val="Hyperlink"/>
          <w:rFonts w:ascii="Times New Roman" w:hAnsi="Times New Roman" w:cs="Times New Roman"/>
          <w:sz w:val="24"/>
          <w:szCs w:val="24"/>
        </w:rPr>
        <w:t xml:space="preserve"> </w:t>
      </w:r>
      <w:r w:rsidR="009867C6" w:rsidRPr="009867C6">
        <w:rPr>
          <w:rStyle w:val="art-post-metadata-category-name"/>
          <w:rFonts w:ascii="Times New Roman" w:hAnsi="Times New Roman" w:cs="Times New Roman"/>
          <w:sz w:val="24"/>
          <w:szCs w:val="24"/>
        </w:rPr>
        <w:sym w:font="Wingdings" w:char="F0E0"/>
      </w:r>
      <w:r w:rsidR="009867C6" w:rsidRPr="009867C6">
        <w:rPr>
          <w:rStyle w:val="art-post-metadata-category-name"/>
          <w:rFonts w:ascii="Times New Roman" w:hAnsi="Times New Roman" w:cs="Times New Roman"/>
          <w:sz w:val="24"/>
          <w:szCs w:val="24"/>
        </w:rPr>
        <w:t xml:space="preserve"> </w:t>
      </w:r>
      <w:r w:rsidR="009867C6" w:rsidRPr="009867C6">
        <w:rPr>
          <w:rStyle w:val="art-post-metadata-category-name"/>
          <w:rFonts w:ascii="Times New Roman" w:hAnsi="Times New Roman" w:cs="Times New Roman"/>
          <w:smallCaps/>
          <w:sz w:val="24"/>
          <w:szCs w:val="24"/>
        </w:rPr>
        <w:t>Verdieping</w:t>
      </w:r>
      <w:r w:rsidR="009867C6" w:rsidRPr="009867C6">
        <w:rPr>
          <w:rStyle w:val="art-post-metadata-category-name"/>
          <w:rFonts w:ascii="Times New Roman" w:hAnsi="Times New Roman" w:cs="Times New Roman"/>
          <w:sz w:val="24"/>
          <w:szCs w:val="24"/>
        </w:rPr>
        <w:t xml:space="preserve"> </w:t>
      </w:r>
      <w:r w:rsidR="009867C6" w:rsidRPr="009867C6">
        <w:rPr>
          <w:rStyle w:val="art-post-metadata-category-name"/>
          <w:rFonts w:ascii="Times New Roman" w:hAnsi="Times New Roman" w:cs="Times New Roman"/>
          <w:sz w:val="24"/>
          <w:szCs w:val="24"/>
        </w:rPr>
        <w:sym w:font="Wingdings" w:char="F0E0"/>
      </w:r>
      <w:r w:rsidR="009867C6" w:rsidRPr="009867C6">
        <w:rPr>
          <w:rStyle w:val="art-post-metadata-category-name"/>
          <w:rFonts w:ascii="Times New Roman" w:hAnsi="Times New Roman" w:cs="Times New Roman"/>
          <w:sz w:val="24"/>
          <w:szCs w:val="24"/>
        </w:rPr>
        <w:t xml:space="preserve"> </w:t>
      </w:r>
      <w:r w:rsidR="009867C6" w:rsidRPr="009867C6">
        <w:rPr>
          <w:rStyle w:val="art-post-metadata-category-name"/>
          <w:rFonts w:ascii="Times New Roman" w:hAnsi="Times New Roman" w:cs="Times New Roman"/>
          <w:i/>
          <w:sz w:val="24"/>
          <w:szCs w:val="24"/>
        </w:rPr>
        <w:t>Oecumene op maandag</w:t>
      </w:r>
      <w:r w:rsidR="009867C6" w:rsidRPr="009867C6">
        <w:rPr>
          <w:rStyle w:val="art-post-metadata-category-name"/>
          <w:rFonts w:ascii="Times New Roman" w:hAnsi="Times New Roman" w:cs="Times New Roman"/>
          <w:sz w:val="24"/>
          <w:szCs w:val="24"/>
        </w:rPr>
        <w:t xml:space="preserve"> =</w:t>
      </w:r>
      <w:r w:rsidR="009867C6">
        <w:rPr>
          <w:rStyle w:val="art-post-metadata-category-name"/>
          <w:rFonts w:ascii="Times New Roman" w:hAnsi="Times New Roman" w:cs="Times New Roman"/>
          <w:sz w:val="24"/>
          <w:szCs w:val="24"/>
        </w:rPr>
        <w:br/>
      </w:r>
      <w:hyperlink r:id="rId12" w:history="1">
        <w:r w:rsidR="009867C6" w:rsidRPr="009867C6">
          <w:rPr>
            <w:rStyle w:val="Hyperlink"/>
            <w:rFonts w:ascii="Times New Roman" w:hAnsi="Times New Roman" w:cs="Times New Roman"/>
            <w:sz w:val="24"/>
            <w:szCs w:val="24"/>
          </w:rPr>
          <w:t>http://www.oecumene.nl/documentatie/oecumene-op-maandag/853-de-paus-in-turkije-een-bijgedragen-steentje-of-een-omslagpunt-in-de-oecumene</w:t>
        </w:r>
      </w:hyperlink>
    </w:p>
    <w:p w:rsidR="009867C6" w:rsidRDefault="00585930" w:rsidP="00472051">
      <w:pPr>
        <w:tabs>
          <w:tab w:val="left" w:pos="0"/>
        </w:tabs>
        <w:rPr>
          <w:rFonts w:ascii="Times New Roman" w:hAnsi="Times New Roman" w:cs="Times New Roman"/>
          <w:sz w:val="24"/>
          <w:szCs w:val="24"/>
        </w:rPr>
      </w:pPr>
      <w:r>
        <w:rPr>
          <w:rFonts w:ascii="Times New Roman" w:hAnsi="Times New Roman" w:cs="Times New Roman"/>
          <w:sz w:val="24"/>
          <w:szCs w:val="24"/>
        </w:rPr>
        <w:br/>
      </w:r>
      <w:r w:rsidR="002D0B89" w:rsidRPr="00472051">
        <w:rPr>
          <w:rFonts w:ascii="Times New Roman" w:hAnsi="Times New Roman" w:cs="Times New Roman"/>
          <w:sz w:val="24"/>
          <w:szCs w:val="24"/>
        </w:rPr>
        <w:t xml:space="preserve">- </w:t>
      </w:r>
      <w:r w:rsidR="00A052DC" w:rsidRPr="009867C6">
        <w:rPr>
          <w:rFonts w:ascii="Times New Roman" w:hAnsi="Times New Roman" w:cs="Times New Roman"/>
          <w:b/>
          <w:i/>
          <w:sz w:val="24"/>
          <w:szCs w:val="24"/>
        </w:rPr>
        <w:t>Pokrof</w:t>
      </w:r>
      <w:r w:rsidR="00A052DC" w:rsidRPr="009867C6">
        <w:rPr>
          <w:rFonts w:ascii="Times New Roman" w:hAnsi="Times New Roman" w:cs="Times New Roman"/>
          <w:b/>
          <w:sz w:val="24"/>
          <w:szCs w:val="24"/>
        </w:rPr>
        <w:t xml:space="preserve"> </w:t>
      </w:r>
      <w:r w:rsidR="00A052DC" w:rsidRPr="00585930">
        <w:rPr>
          <w:rFonts w:ascii="Times New Roman" w:hAnsi="Times New Roman" w:cs="Times New Roman"/>
          <w:b/>
          <w:sz w:val="24"/>
          <w:szCs w:val="24"/>
        </w:rPr>
        <w:t>2015-2</w:t>
      </w:r>
      <w:r w:rsidR="00A052DC" w:rsidRPr="00472051">
        <w:rPr>
          <w:rFonts w:ascii="Times New Roman" w:hAnsi="Times New Roman" w:cs="Times New Roman"/>
          <w:sz w:val="24"/>
          <w:szCs w:val="24"/>
        </w:rPr>
        <w:t xml:space="preserve">:  </w:t>
      </w:r>
      <w:r w:rsidR="002466D5">
        <w:rPr>
          <w:rFonts w:ascii="Times New Roman" w:hAnsi="Times New Roman" w:cs="Times New Roman"/>
          <w:sz w:val="24"/>
          <w:szCs w:val="24"/>
        </w:rPr>
        <w:br/>
      </w:r>
      <w:r w:rsidR="009867C6" w:rsidRPr="009867C6">
        <w:rPr>
          <w:rFonts w:ascii="Times New Roman" w:hAnsi="Times New Roman" w:cs="Times New Roman"/>
          <w:b/>
          <w:sz w:val="24"/>
          <w:szCs w:val="24"/>
        </w:rPr>
        <w:t>5]</w:t>
      </w:r>
      <w:r w:rsidR="009867C6">
        <w:rPr>
          <w:rFonts w:ascii="Times New Roman" w:hAnsi="Times New Roman" w:cs="Times New Roman"/>
          <w:sz w:val="24"/>
          <w:szCs w:val="24"/>
        </w:rPr>
        <w:t xml:space="preserve"> </w:t>
      </w:r>
      <w:r w:rsidR="00A052DC" w:rsidRPr="00472051">
        <w:rPr>
          <w:rFonts w:ascii="Times New Roman" w:hAnsi="Times New Roman" w:cs="Times New Roman"/>
          <w:sz w:val="24"/>
          <w:szCs w:val="24"/>
        </w:rPr>
        <w:t xml:space="preserve">Leo </w:t>
      </w:r>
      <w:r w:rsidR="00A052DC" w:rsidRPr="00837C06">
        <w:rPr>
          <w:rFonts w:ascii="Times New Roman" w:hAnsi="Times New Roman" w:cs="Times New Roman"/>
          <w:smallCaps/>
          <w:sz w:val="24"/>
          <w:szCs w:val="24"/>
        </w:rPr>
        <w:t>van Leijsen</w:t>
      </w:r>
      <w:r w:rsidR="00A052DC" w:rsidRPr="00472051">
        <w:rPr>
          <w:rFonts w:ascii="Times New Roman" w:hAnsi="Times New Roman" w:cs="Times New Roman"/>
          <w:sz w:val="24"/>
          <w:szCs w:val="24"/>
        </w:rPr>
        <w:t xml:space="preserve">, </w:t>
      </w:r>
      <w:r w:rsidR="002D0B89" w:rsidRPr="00472051">
        <w:rPr>
          <w:rFonts w:ascii="Times New Roman" w:hAnsi="Times New Roman" w:cs="Times New Roman"/>
          <w:sz w:val="24"/>
          <w:szCs w:val="24"/>
        </w:rPr>
        <w:t xml:space="preserve">‘Het Oecumenisch Patriarchaat van </w:t>
      </w:r>
      <w:proofErr w:type="spellStart"/>
      <w:r w:rsidR="002D0B89" w:rsidRPr="00472051">
        <w:rPr>
          <w:rFonts w:ascii="Times New Roman" w:hAnsi="Times New Roman" w:cs="Times New Roman"/>
          <w:sz w:val="24"/>
          <w:szCs w:val="24"/>
        </w:rPr>
        <w:t>Constantinopel</w:t>
      </w:r>
      <w:proofErr w:type="spellEnd"/>
      <w:r w:rsidR="002D0B89" w:rsidRPr="00472051">
        <w:rPr>
          <w:rFonts w:ascii="Times New Roman" w:hAnsi="Times New Roman" w:cs="Times New Roman"/>
          <w:sz w:val="24"/>
          <w:szCs w:val="24"/>
        </w:rPr>
        <w:t>’</w:t>
      </w:r>
      <w:r w:rsidR="00A052DC" w:rsidRPr="00472051">
        <w:rPr>
          <w:rFonts w:ascii="Times New Roman" w:hAnsi="Times New Roman" w:cs="Times New Roman"/>
          <w:sz w:val="24"/>
          <w:szCs w:val="24"/>
        </w:rPr>
        <w:t xml:space="preserve">, </w:t>
      </w:r>
      <w:r w:rsidR="00A052DC" w:rsidRPr="00585930">
        <w:rPr>
          <w:rFonts w:ascii="Times New Roman" w:hAnsi="Times New Roman" w:cs="Times New Roman"/>
          <w:b/>
          <w:sz w:val="24"/>
          <w:szCs w:val="24"/>
        </w:rPr>
        <w:t xml:space="preserve">pp </w:t>
      </w:r>
      <w:r w:rsidR="002D0B89" w:rsidRPr="00585930">
        <w:rPr>
          <w:rFonts w:ascii="Times New Roman" w:hAnsi="Times New Roman" w:cs="Times New Roman"/>
          <w:b/>
          <w:sz w:val="24"/>
          <w:szCs w:val="24"/>
        </w:rPr>
        <w:t>9-11</w:t>
      </w:r>
      <w:r>
        <w:rPr>
          <w:rFonts w:ascii="Times New Roman" w:hAnsi="Times New Roman" w:cs="Times New Roman"/>
          <w:sz w:val="24"/>
          <w:szCs w:val="24"/>
        </w:rPr>
        <w:t>.</w:t>
      </w:r>
      <w:r>
        <w:rPr>
          <w:rFonts w:ascii="Times New Roman" w:hAnsi="Times New Roman" w:cs="Times New Roman"/>
          <w:sz w:val="24"/>
          <w:szCs w:val="24"/>
        </w:rPr>
        <w:br/>
        <w:t>O</w:t>
      </w:r>
      <w:r w:rsidR="00462298" w:rsidRPr="00472051">
        <w:rPr>
          <w:rFonts w:ascii="Times New Roman" w:hAnsi="Times New Roman" w:cs="Times New Roman"/>
          <w:sz w:val="24"/>
          <w:szCs w:val="24"/>
        </w:rPr>
        <w:t xml:space="preserve">p </w:t>
      </w:r>
      <w:r>
        <w:rPr>
          <w:rFonts w:ascii="Times New Roman" w:hAnsi="Times New Roman" w:cs="Times New Roman"/>
          <w:sz w:val="24"/>
          <w:szCs w:val="24"/>
        </w:rPr>
        <w:t xml:space="preserve">onze </w:t>
      </w:r>
      <w:r w:rsidR="00462298" w:rsidRPr="00472051">
        <w:rPr>
          <w:rFonts w:ascii="Times New Roman" w:hAnsi="Times New Roman" w:cs="Times New Roman"/>
          <w:sz w:val="24"/>
          <w:szCs w:val="24"/>
        </w:rPr>
        <w:t xml:space="preserve">bovengenoemde website, onder </w:t>
      </w:r>
      <w:r w:rsidR="00462298" w:rsidRPr="00585930">
        <w:rPr>
          <w:rFonts w:ascii="Times New Roman" w:hAnsi="Times New Roman" w:cs="Times New Roman"/>
          <w:smallCaps/>
          <w:sz w:val="24"/>
          <w:szCs w:val="24"/>
        </w:rPr>
        <w:t>Publicaties</w:t>
      </w:r>
      <w:r>
        <w:rPr>
          <w:rFonts w:ascii="Times New Roman" w:hAnsi="Times New Roman" w:cs="Times New Roman"/>
          <w:sz w:val="24"/>
          <w:szCs w:val="24"/>
        </w:rPr>
        <w:t xml:space="preserve"> </w:t>
      </w:r>
      <w:r w:rsidR="00462298" w:rsidRPr="00462298">
        <w:sym w:font="Wingdings" w:char="F0E0"/>
      </w:r>
      <w:r>
        <w:rPr>
          <w:rFonts w:ascii="Times New Roman" w:hAnsi="Times New Roman" w:cs="Times New Roman"/>
          <w:sz w:val="24"/>
          <w:szCs w:val="24"/>
        </w:rPr>
        <w:t xml:space="preserve"> </w:t>
      </w:r>
      <w:r w:rsidRPr="00585930">
        <w:rPr>
          <w:rFonts w:ascii="Times New Roman" w:hAnsi="Times New Roman" w:cs="Times New Roman"/>
          <w:i/>
          <w:sz w:val="24"/>
          <w:szCs w:val="24"/>
        </w:rPr>
        <w:t>Pokrof</w:t>
      </w:r>
      <w:r w:rsidR="00462298" w:rsidRPr="00585930">
        <w:rPr>
          <w:rFonts w:ascii="Times New Roman" w:hAnsi="Times New Roman" w:cs="Times New Roman"/>
          <w:i/>
          <w:sz w:val="24"/>
          <w:szCs w:val="24"/>
        </w:rPr>
        <w:t xml:space="preserve"> </w:t>
      </w:r>
      <w:r w:rsidR="00462298" w:rsidRPr="00462298">
        <w:sym w:font="Wingdings" w:char="F0E0"/>
      </w:r>
      <w:r w:rsidR="00462298" w:rsidRPr="00472051">
        <w:rPr>
          <w:rFonts w:ascii="Times New Roman" w:hAnsi="Times New Roman" w:cs="Times New Roman"/>
          <w:sz w:val="24"/>
          <w:szCs w:val="24"/>
        </w:rPr>
        <w:t xml:space="preserve">  ‘Pokrof 2015-2’</w:t>
      </w:r>
      <w:r w:rsidR="009867C6">
        <w:rPr>
          <w:rFonts w:ascii="Times New Roman" w:hAnsi="Times New Roman" w:cs="Times New Roman"/>
          <w:sz w:val="24"/>
          <w:szCs w:val="24"/>
        </w:rPr>
        <w:t xml:space="preserve"> =</w:t>
      </w:r>
      <w:r w:rsidR="009867C6">
        <w:rPr>
          <w:rFonts w:ascii="Times New Roman" w:hAnsi="Times New Roman" w:cs="Times New Roman"/>
          <w:sz w:val="24"/>
          <w:szCs w:val="24"/>
        </w:rPr>
        <w:br/>
      </w:r>
      <w:hyperlink r:id="rId13" w:history="1">
        <w:r w:rsidR="00462298" w:rsidRPr="00472051">
          <w:rPr>
            <w:rStyle w:val="Hyperlink"/>
            <w:rFonts w:ascii="Times New Roman" w:hAnsi="Times New Roman" w:cs="Times New Roman"/>
            <w:sz w:val="24"/>
            <w:szCs w:val="24"/>
          </w:rPr>
          <w:t>http://www.oecumene.nl/files/Books/Pokrof/Pokrof_2015_2/files/assets/common/downloads/Pokrof_2015_2.pdf</w:t>
        </w:r>
      </w:hyperlink>
    </w:p>
    <w:p w:rsidR="009867C6" w:rsidRDefault="00585930" w:rsidP="00585930">
      <w:pPr>
        <w:rPr>
          <w:rFonts w:ascii="Times New Roman" w:hAnsi="Times New Roman" w:cs="Times New Roman"/>
          <w:sz w:val="24"/>
          <w:szCs w:val="24"/>
        </w:rPr>
      </w:pPr>
      <w:r>
        <w:rPr>
          <w:rFonts w:ascii="Times New Roman" w:hAnsi="Times New Roman" w:cs="Times New Roman"/>
          <w:sz w:val="24"/>
          <w:szCs w:val="24"/>
        </w:rPr>
        <w:br/>
      </w:r>
      <w:r w:rsidR="00075FAD" w:rsidRPr="00585930">
        <w:rPr>
          <w:rFonts w:ascii="Times New Roman" w:hAnsi="Times New Roman" w:cs="Times New Roman"/>
          <w:sz w:val="24"/>
          <w:szCs w:val="24"/>
        </w:rPr>
        <w:t xml:space="preserve">- </w:t>
      </w:r>
      <w:r w:rsidR="00075FAD" w:rsidRPr="00585930">
        <w:rPr>
          <w:rFonts w:ascii="Times New Roman" w:hAnsi="Times New Roman" w:cs="Times New Roman"/>
          <w:b/>
          <w:i/>
          <w:sz w:val="24"/>
          <w:szCs w:val="24"/>
        </w:rPr>
        <w:t>Pokrof</w:t>
      </w:r>
      <w:r w:rsidR="00075FAD" w:rsidRPr="00585930">
        <w:rPr>
          <w:rFonts w:ascii="Times New Roman" w:hAnsi="Times New Roman" w:cs="Times New Roman"/>
          <w:b/>
          <w:sz w:val="24"/>
          <w:szCs w:val="24"/>
        </w:rPr>
        <w:t xml:space="preserve"> 2014-</w:t>
      </w:r>
      <w:r w:rsidRPr="00585930">
        <w:rPr>
          <w:rFonts w:ascii="Times New Roman" w:hAnsi="Times New Roman" w:cs="Times New Roman"/>
          <w:b/>
          <w:sz w:val="24"/>
          <w:szCs w:val="24"/>
        </w:rPr>
        <w:t>4</w:t>
      </w:r>
      <w:r w:rsidRPr="00585930">
        <w:rPr>
          <w:rFonts w:ascii="Times New Roman" w:hAnsi="Times New Roman" w:cs="Times New Roman"/>
          <w:sz w:val="24"/>
          <w:szCs w:val="24"/>
        </w:rPr>
        <w:t>:</w:t>
      </w:r>
      <w:r w:rsidR="00075FAD" w:rsidRPr="00585930">
        <w:rPr>
          <w:rFonts w:ascii="Times New Roman" w:hAnsi="Times New Roman" w:cs="Times New Roman"/>
          <w:sz w:val="24"/>
          <w:szCs w:val="24"/>
        </w:rPr>
        <w:br/>
      </w:r>
      <w:r w:rsidR="009867C6" w:rsidRPr="00585930">
        <w:rPr>
          <w:rFonts w:ascii="Times New Roman" w:hAnsi="Times New Roman" w:cs="Times New Roman"/>
          <w:b/>
          <w:sz w:val="24"/>
          <w:szCs w:val="24"/>
        </w:rPr>
        <w:t>6]</w:t>
      </w:r>
      <w:r w:rsidR="009867C6" w:rsidRPr="00585930">
        <w:rPr>
          <w:rFonts w:ascii="Times New Roman" w:hAnsi="Times New Roman" w:cs="Times New Roman"/>
          <w:sz w:val="24"/>
          <w:szCs w:val="24"/>
        </w:rPr>
        <w:t xml:space="preserve"> Herman </w:t>
      </w:r>
      <w:r w:rsidR="009867C6" w:rsidRPr="00585930">
        <w:rPr>
          <w:rFonts w:ascii="Times New Roman" w:hAnsi="Times New Roman" w:cs="Times New Roman"/>
          <w:smallCaps/>
          <w:sz w:val="24"/>
          <w:szCs w:val="24"/>
        </w:rPr>
        <w:t>Teule</w:t>
      </w:r>
      <w:r w:rsidR="009867C6" w:rsidRPr="00585930">
        <w:rPr>
          <w:rFonts w:ascii="Times New Roman" w:hAnsi="Times New Roman" w:cs="Times New Roman"/>
          <w:sz w:val="24"/>
          <w:szCs w:val="24"/>
        </w:rPr>
        <w:t xml:space="preserve">, </w:t>
      </w:r>
      <w:r w:rsidRPr="00585930">
        <w:rPr>
          <w:rFonts w:ascii="Times New Roman" w:hAnsi="Times New Roman" w:cs="Times New Roman"/>
          <w:sz w:val="24"/>
          <w:szCs w:val="24"/>
        </w:rPr>
        <w:t xml:space="preserve">‘Ontmoeting Paus en Patriarch mei 2014. Haar belangrijke oecumenische betekenis’, </w:t>
      </w:r>
      <w:r w:rsidRPr="00585930">
        <w:rPr>
          <w:rFonts w:ascii="Times New Roman" w:hAnsi="Times New Roman" w:cs="Times New Roman"/>
          <w:b/>
          <w:sz w:val="24"/>
          <w:szCs w:val="24"/>
        </w:rPr>
        <w:t>pp 20-22</w:t>
      </w:r>
      <w:r>
        <w:rPr>
          <w:rFonts w:ascii="Times New Roman" w:hAnsi="Times New Roman" w:cs="Times New Roman"/>
          <w:b/>
          <w:sz w:val="24"/>
          <w:szCs w:val="24"/>
        </w:rPr>
        <w:t>.</w:t>
      </w:r>
      <w:r>
        <w:rPr>
          <w:rFonts w:ascii="Times New Roman" w:hAnsi="Times New Roman" w:cs="Times New Roman"/>
          <w:b/>
          <w:sz w:val="24"/>
          <w:szCs w:val="24"/>
        </w:rPr>
        <w:br/>
      </w:r>
      <w:r w:rsidRPr="00585930">
        <w:rPr>
          <w:rFonts w:ascii="Times New Roman" w:hAnsi="Times New Roman" w:cs="Times New Roman"/>
          <w:sz w:val="24"/>
          <w:szCs w:val="24"/>
        </w:rPr>
        <w:t xml:space="preserve">Op </w:t>
      </w:r>
      <w:r>
        <w:rPr>
          <w:rFonts w:ascii="Times New Roman" w:hAnsi="Times New Roman" w:cs="Times New Roman"/>
          <w:sz w:val="24"/>
          <w:szCs w:val="24"/>
        </w:rPr>
        <w:t xml:space="preserve">onze </w:t>
      </w:r>
      <w:r w:rsidRPr="00585930">
        <w:rPr>
          <w:rFonts w:ascii="Times New Roman" w:hAnsi="Times New Roman" w:cs="Times New Roman"/>
          <w:sz w:val="24"/>
          <w:szCs w:val="24"/>
        </w:rPr>
        <w:t>website</w:t>
      </w:r>
      <w:r>
        <w:rPr>
          <w:rFonts w:ascii="Times New Roman" w:hAnsi="Times New Roman" w:cs="Times New Roman"/>
          <w:b/>
          <w:sz w:val="24"/>
          <w:szCs w:val="24"/>
        </w:rPr>
        <w:t xml:space="preserve"> </w:t>
      </w:r>
      <w:r w:rsidRPr="00472051">
        <w:rPr>
          <w:rFonts w:ascii="Times New Roman" w:hAnsi="Times New Roman" w:cs="Times New Roman"/>
          <w:sz w:val="24"/>
          <w:szCs w:val="24"/>
        </w:rPr>
        <w:t xml:space="preserve">onder </w:t>
      </w:r>
      <w:r w:rsidRPr="00585930">
        <w:rPr>
          <w:rFonts w:ascii="Times New Roman" w:hAnsi="Times New Roman" w:cs="Times New Roman"/>
          <w:smallCaps/>
          <w:sz w:val="24"/>
          <w:szCs w:val="24"/>
        </w:rPr>
        <w:t>Publicaties</w:t>
      </w:r>
      <w:r>
        <w:rPr>
          <w:rFonts w:ascii="Times New Roman" w:hAnsi="Times New Roman" w:cs="Times New Roman"/>
          <w:sz w:val="24"/>
          <w:szCs w:val="24"/>
        </w:rPr>
        <w:t xml:space="preserve"> </w:t>
      </w:r>
      <w:r w:rsidRPr="00462298">
        <w:sym w:font="Wingdings" w:char="F0E0"/>
      </w:r>
      <w:r>
        <w:rPr>
          <w:rFonts w:ascii="Times New Roman" w:hAnsi="Times New Roman" w:cs="Times New Roman"/>
          <w:sz w:val="24"/>
          <w:szCs w:val="24"/>
        </w:rPr>
        <w:t xml:space="preserve"> </w:t>
      </w:r>
      <w:r w:rsidRPr="00585930">
        <w:rPr>
          <w:rFonts w:ascii="Times New Roman" w:hAnsi="Times New Roman" w:cs="Times New Roman"/>
          <w:i/>
          <w:sz w:val="24"/>
          <w:szCs w:val="24"/>
        </w:rPr>
        <w:t>Pokrof</w:t>
      </w:r>
      <w:r w:rsidRPr="00472051">
        <w:rPr>
          <w:rFonts w:ascii="Times New Roman" w:hAnsi="Times New Roman" w:cs="Times New Roman"/>
          <w:sz w:val="24"/>
          <w:szCs w:val="24"/>
        </w:rPr>
        <w:t xml:space="preserve"> </w:t>
      </w:r>
      <w:r w:rsidRPr="00462298">
        <w:sym w:font="Wingdings" w:char="F0E0"/>
      </w:r>
      <w:r w:rsidRPr="00472051">
        <w:rPr>
          <w:rFonts w:ascii="Times New Roman" w:hAnsi="Times New Roman" w:cs="Times New Roman"/>
          <w:sz w:val="24"/>
          <w:szCs w:val="24"/>
        </w:rPr>
        <w:t xml:space="preserve">  ‘Pokrof 201</w:t>
      </w:r>
      <w:r>
        <w:rPr>
          <w:rFonts w:ascii="Times New Roman" w:hAnsi="Times New Roman" w:cs="Times New Roman"/>
          <w:sz w:val="24"/>
          <w:szCs w:val="24"/>
        </w:rPr>
        <w:t>4</w:t>
      </w:r>
      <w:r w:rsidRPr="00472051">
        <w:rPr>
          <w:rFonts w:ascii="Times New Roman" w:hAnsi="Times New Roman" w:cs="Times New Roman"/>
          <w:sz w:val="24"/>
          <w:szCs w:val="24"/>
        </w:rPr>
        <w:t>-</w:t>
      </w:r>
      <w:r>
        <w:rPr>
          <w:rFonts w:ascii="Times New Roman" w:hAnsi="Times New Roman" w:cs="Times New Roman"/>
          <w:sz w:val="24"/>
          <w:szCs w:val="24"/>
        </w:rPr>
        <w:t>4</w:t>
      </w:r>
      <w:r w:rsidRPr="00472051">
        <w:rPr>
          <w:rFonts w:ascii="Times New Roman" w:hAnsi="Times New Roman" w:cs="Times New Roman"/>
          <w:sz w:val="24"/>
          <w:szCs w:val="24"/>
        </w:rPr>
        <w:t>’</w:t>
      </w:r>
      <w:r>
        <w:rPr>
          <w:rFonts w:ascii="Times New Roman" w:hAnsi="Times New Roman" w:cs="Times New Roman"/>
          <w:sz w:val="24"/>
          <w:szCs w:val="24"/>
        </w:rPr>
        <w:t xml:space="preserve"> </w:t>
      </w:r>
      <w:r w:rsidRPr="00585930">
        <w:rPr>
          <w:rFonts w:ascii="Times New Roman" w:hAnsi="Times New Roman" w:cs="Times New Roman"/>
          <w:sz w:val="24"/>
          <w:szCs w:val="24"/>
        </w:rPr>
        <w:t xml:space="preserve"> = </w:t>
      </w:r>
      <w:hyperlink r:id="rId14" w:history="1">
        <w:r w:rsidR="00542E87" w:rsidRPr="00E2004A">
          <w:rPr>
            <w:rStyle w:val="Hyperlink"/>
            <w:rFonts w:ascii="Times New Roman" w:hAnsi="Times New Roman" w:cs="Times New Roman"/>
            <w:sz w:val="24"/>
            <w:szCs w:val="24"/>
          </w:rPr>
          <w:t>http://www.oecumene.nl/publicaties/pokrof/798-pokrof-2014-4</w:t>
        </w:r>
      </w:hyperlink>
    </w:p>
    <w:p w:rsidR="00557310" w:rsidRDefault="00557310" w:rsidP="001A168E">
      <w:pPr>
        <w:tabs>
          <w:tab w:val="left" w:pos="0"/>
          <w:tab w:val="left" w:pos="426"/>
        </w:tabs>
        <w:rPr>
          <w:rFonts w:ascii="Times New Roman" w:hAnsi="Times New Roman" w:cs="Times New Roman"/>
          <w:b/>
          <w:smallCaps/>
          <w:sz w:val="24"/>
          <w:szCs w:val="24"/>
        </w:rPr>
      </w:pPr>
    </w:p>
    <w:p w:rsidR="00A052DC" w:rsidRPr="00E010C4" w:rsidRDefault="002D0B89" w:rsidP="001A168E">
      <w:pPr>
        <w:tabs>
          <w:tab w:val="left" w:pos="0"/>
          <w:tab w:val="left" w:pos="426"/>
        </w:tabs>
        <w:rPr>
          <w:rFonts w:ascii="Times New Roman" w:hAnsi="Times New Roman" w:cs="Times New Roman"/>
          <w:b/>
          <w:smallCaps/>
          <w:sz w:val="24"/>
          <w:szCs w:val="24"/>
        </w:rPr>
      </w:pPr>
      <w:bookmarkStart w:id="0" w:name="_GoBack"/>
      <w:bookmarkEnd w:id="0"/>
      <w:r>
        <w:rPr>
          <w:rFonts w:ascii="Times New Roman" w:hAnsi="Times New Roman" w:cs="Times New Roman"/>
          <w:b/>
          <w:smallCaps/>
          <w:sz w:val="24"/>
          <w:szCs w:val="24"/>
        </w:rPr>
        <w:t xml:space="preserve">II. </w:t>
      </w:r>
      <w:r w:rsidR="00A052DC" w:rsidRPr="00542E87">
        <w:rPr>
          <w:rFonts w:ascii="Times New Roman" w:hAnsi="Times New Roman" w:cs="Times New Roman"/>
          <w:b/>
          <w:smallCaps/>
          <w:sz w:val="24"/>
          <w:szCs w:val="24"/>
        </w:rPr>
        <w:t>Bouwstenen voor homilie of overweging: enkele suggesties</w:t>
      </w:r>
    </w:p>
    <w:p w:rsidR="008467AE" w:rsidRPr="00472051" w:rsidRDefault="00A669E1" w:rsidP="00542E87">
      <w:pPr>
        <w:pStyle w:val="yiv0355141751msonormal"/>
        <w:shd w:val="clear" w:color="auto" w:fill="FFFFFF"/>
        <w:tabs>
          <w:tab w:val="left" w:pos="0"/>
          <w:tab w:val="left" w:pos="426"/>
        </w:tabs>
        <w:spacing w:before="0" w:beforeAutospacing="0" w:after="0" w:afterAutospacing="0"/>
      </w:pPr>
      <w:r w:rsidRPr="00E010C4">
        <w:t xml:space="preserve"> </w:t>
      </w:r>
      <w:r w:rsidR="00472051" w:rsidRPr="00472051">
        <w:rPr>
          <w:b/>
          <w:sz w:val="20"/>
          <w:szCs w:val="20"/>
          <w:u w:val="single"/>
        </w:rPr>
        <w:t>a.</w:t>
      </w:r>
      <w:r w:rsidR="00472051">
        <w:rPr>
          <w:b/>
          <w:smallCaps/>
          <w:sz w:val="20"/>
          <w:szCs w:val="20"/>
          <w:u w:val="single"/>
        </w:rPr>
        <w:t xml:space="preserve"> </w:t>
      </w:r>
      <w:r w:rsidR="007E7A22" w:rsidRPr="00472051">
        <w:rPr>
          <w:b/>
          <w:smallCaps/>
          <w:sz w:val="20"/>
          <w:szCs w:val="20"/>
          <w:u w:val="single"/>
        </w:rPr>
        <w:t>De l</w:t>
      </w:r>
      <w:r w:rsidR="00A052DC" w:rsidRPr="00472051">
        <w:rPr>
          <w:b/>
          <w:smallCaps/>
          <w:sz w:val="20"/>
          <w:szCs w:val="20"/>
          <w:u w:val="single"/>
        </w:rPr>
        <w:t>ezingen</w:t>
      </w:r>
      <w:r w:rsidRPr="00472051">
        <w:rPr>
          <w:b/>
          <w:smallCaps/>
          <w:sz w:val="20"/>
          <w:szCs w:val="20"/>
          <w:u w:val="single"/>
        </w:rPr>
        <w:t xml:space="preserve"> (B-jaar)</w:t>
      </w:r>
      <w:r w:rsidR="00A052DC" w:rsidRPr="00472051">
        <w:t>:</w:t>
      </w:r>
      <w:r w:rsidR="00A052DC" w:rsidRPr="00472051">
        <w:br/>
      </w:r>
      <w:r w:rsidR="007E6ADC" w:rsidRPr="00472051">
        <w:br/>
      </w:r>
      <w:r w:rsidR="008467AE" w:rsidRPr="00472051">
        <w:t>Hand. 9</w:t>
      </w:r>
      <w:r w:rsidR="00A052DC" w:rsidRPr="00472051">
        <w:t>:</w:t>
      </w:r>
      <w:r w:rsidR="008467AE" w:rsidRPr="00472051">
        <w:t xml:space="preserve"> 26-31</w:t>
      </w:r>
      <w:r w:rsidR="00776543" w:rsidRPr="00472051">
        <w:rPr>
          <w:color w:val="000000"/>
        </w:rPr>
        <w:br/>
      </w:r>
      <w:r w:rsidR="008467AE" w:rsidRPr="00472051">
        <w:t>1 Joh. 3</w:t>
      </w:r>
      <w:r w:rsidR="00A052DC" w:rsidRPr="00472051">
        <w:t>:</w:t>
      </w:r>
      <w:r w:rsidR="008467AE" w:rsidRPr="00472051">
        <w:t>18-24</w:t>
      </w:r>
      <w:r w:rsidR="00776543" w:rsidRPr="00472051">
        <w:rPr>
          <w:color w:val="000000"/>
        </w:rPr>
        <w:br/>
      </w:r>
      <w:r w:rsidR="008467AE" w:rsidRPr="00472051">
        <w:t>Joh. 15</w:t>
      </w:r>
      <w:r w:rsidR="00A052DC" w:rsidRPr="00472051">
        <w:t>:</w:t>
      </w:r>
      <w:r w:rsidR="008467AE" w:rsidRPr="00472051">
        <w:t xml:space="preserve"> 1-8</w:t>
      </w:r>
    </w:p>
    <w:p w:rsidR="007E7A22" w:rsidRPr="00733521" w:rsidRDefault="007E6ADC" w:rsidP="001A168E">
      <w:pPr>
        <w:tabs>
          <w:tab w:val="left" w:pos="0"/>
          <w:tab w:val="left" w:pos="426"/>
        </w:tabs>
        <w:rPr>
          <w:rFonts w:ascii="Times New Roman" w:hAnsi="Times New Roman" w:cs="Times New Roman"/>
          <w:b/>
          <w:sz w:val="20"/>
          <w:szCs w:val="20"/>
          <w:u w:val="single"/>
        </w:rPr>
      </w:pPr>
      <w:r>
        <w:rPr>
          <w:rFonts w:ascii="Times New Roman" w:hAnsi="Times New Roman" w:cs="Times New Roman"/>
          <w:b/>
          <w:sz w:val="20"/>
          <w:szCs w:val="20"/>
          <w:u w:val="single"/>
        </w:rPr>
        <w:br/>
      </w:r>
      <w:r w:rsidR="007E7A22" w:rsidRPr="00733521">
        <w:rPr>
          <w:rFonts w:ascii="Times New Roman" w:hAnsi="Times New Roman" w:cs="Times New Roman"/>
          <w:b/>
          <w:sz w:val="20"/>
          <w:szCs w:val="20"/>
          <w:u w:val="single"/>
        </w:rPr>
        <w:t>b</w:t>
      </w:r>
      <w:r w:rsidR="007E7A22" w:rsidRPr="00443A13">
        <w:rPr>
          <w:rFonts w:ascii="Times New Roman" w:hAnsi="Times New Roman" w:cs="Times New Roman"/>
          <w:b/>
          <w:smallCaps/>
          <w:sz w:val="20"/>
          <w:szCs w:val="20"/>
          <w:u w:val="single"/>
        </w:rPr>
        <w:t>.</w:t>
      </w:r>
      <w:r w:rsidR="007E7A22" w:rsidRPr="00733521">
        <w:rPr>
          <w:rFonts w:ascii="Times New Roman" w:hAnsi="Times New Roman" w:cs="Times New Roman"/>
          <w:b/>
          <w:smallCaps/>
          <w:sz w:val="20"/>
          <w:szCs w:val="20"/>
          <w:u w:val="single"/>
        </w:rPr>
        <w:t xml:space="preserve"> Proloog</w:t>
      </w:r>
    </w:p>
    <w:p w:rsidR="007F7A6B" w:rsidRDefault="00733521" w:rsidP="007F7A6B">
      <w:pPr>
        <w:pStyle w:val="Lijstalinea"/>
        <w:numPr>
          <w:ilvl w:val="0"/>
          <w:numId w:val="2"/>
        </w:numPr>
        <w:tabs>
          <w:tab w:val="left" w:pos="0"/>
          <w:tab w:val="left" w:pos="426"/>
        </w:tabs>
        <w:ind w:left="426" w:hanging="426"/>
        <w:rPr>
          <w:rFonts w:ascii="Times New Roman" w:hAnsi="Times New Roman" w:cs="Times New Roman"/>
          <w:sz w:val="24"/>
          <w:szCs w:val="24"/>
        </w:rPr>
      </w:pPr>
      <w:r w:rsidRPr="007F7A6B">
        <w:rPr>
          <w:rFonts w:ascii="Times New Roman" w:hAnsi="Times New Roman" w:cs="Times New Roman"/>
          <w:sz w:val="24"/>
          <w:szCs w:val="24"/>
        </w:rPr>
        <w:t>Oecumene wil eenheid scheppen waar verdeeldheid heerst. Zonder dat de lezingen naadloos toepasbaar zijn op dit s</w:t>
      </w:r>
      <w:r w:rsidR="004B718B" w:rsidRPr="007F7A6B">
        <w:rPr>
          <w:rFonts w:ascii="Times New Roman" w:hAnsi="Times New Roman" w:cs="Times New Roman"/>
          <w:sz w:val="24"/>
          <w:szCs w:val="24"/>
        </w:rPr>
        <w:t>t</w:t>
      </w:r>
      <w:r w:rsidRPr="007F7A6B">
        <w:rPr>
          <w:rFonts w:ascii="Times New Roman" w:hAnsi="Times New Roman" w:cs="Times New Roman"/>
          <w:sz w:val="24"/>
          <w:szCs w:val="24"/>
        </w:rPr>
        <w:t>reven naar christelijke eenheid, kunnen wij</w:t>
      </w:r>
      <w:r w:rsidR="007F7A6B">
        <w:rPr>
          <w:rFonts w:ascii="Times New Roman" w:hAnsi="Times New Roman" w:cs="Times New Roman"/>
          <w:sz w:val="24"/>
          <w:szCs w:val="24"/>
        </w:rPr>
        <w:t xml:space="preserve"> er wel vingerwijzingen vinden.</w:t>
      </w:r>
      <w:r w:rsidR="007F7A6B">
        <w:rPr>
          <w:rFonts w:ascii="Times New Roman" w:hAnsi="Times New Roman" w:cs="Times New Roman"/>
          <w:sz w:val="24"/>
          <w:szCs w:val="24"/>
        </w:rPr>
        <w:br/>
      </w:r>
    </w:p>
    <w:p w:rsidR="00733521" w:rsidRPr="007F7A6B" w:rsidRDefault="007E7A22" w:rsidP="007F7A6B">
      <w:pPr>
        <w:pStyle w:val="Lijstalinea"/>
        <w:numPr>
          <w:ilvl w:val="0"/>
          <w:numId w:val="2"/>
        </w:numPr>
        <w:tabs>
          <w:tab w:val="left" w:pos="0"/>
          <w:tab w:val="left" w:pos="426"/>
        </w:tabs>
        <w:ind w:left="426" w:hanging="426"/>
        <w:rPr>
          <w:rFonts w:ascii="Times New Roman" w:hAnsi="Times New Roman" w:cs="Times New Roman"/>
          <w:sz w:val="24"/>
          <w:szCs w:val="24"/>
        </w:rPr>
      </w:pPr>
      <w:r w:rsidRPr="007F7A6B">
        <w:rPr>
          <w:rFonts w:ascii="Times New Roman" w:hAnsi="Times New Roman" w:cs="Times New Roman"/>
          <w:sz w:val="24"/>
          <w:szCs w:val="24"/>
        </w:rPr>
        <w:t xml:space="preserve">De eerste lezing en de </w:t>
      </w:r>
      <w:r w:rsidR="007F7A6B">
        <w:rPr>
          <w:rFonts w:ascii="Times New Roman" w:hAnsi="Times New Roman" w:cs="Times New Roman"/>
          <w:sz w:val="24"/>
          <w:szCs w:val="24"/>
        </w:rPr>
        <w:t>E</w:t>
      </w:r>
      <w:r w:rsidRPr="007F7A6B">
        <w:rPr>
          <w:rFonts w:ascii="Times New Roman" w:hAnsi="Times New Roman" w:cs="Times New Roman"/>
          <w:sz w:val="24"/>
          <w:szCs w:val="24"/>
        </w:rPr>
        <w:t xml:space="preserve">vangelielezing gaan allebei over verbondenheid aan de ene kant en isolement, verscheurdheid aan de andere kant. Dat zijn realiteiten die </w:t>
      </w:r>
      <w:r w:rsidR="00733521" w:rsidRPr="007F7A6B">
        <w:rPr>
          <w:rFonts w:ascii="Times New Roman" w:hAnsi="Times New Roman" w:cs="Times New Roman"/>
          <w:sz w:val="24"/>
          <w:szCs w:val="24"/>
        </w:rPr>
        <w:t>ons menselijk leven kenmerken, o</w:t>
      </w:r>
      <w:r w:rsidRPr="007F7A6B">
        <w:rPr>
          <w:rFonts w:ascii="Times New Roman" w:hAnsi="Times New Roman" w:cs="Times New Roman"/>
          <w:sz w:val="24"/>
          <w:szCs w:val="24"/>
        </w:rPr>
        <w:t>ok on</w:t>
      </w:r>
      <w:r w:rsidR="00733521" w:rsidRPr="007F7A6B">
        <w:rPr>
          <w:rFonts w:ascii="Times New Roman" w:hAnsi="Times New Roman" w:cs="Times New Roman"/>
          <w:sz w:val="24"/>
          <w:szCs w:val="24"/>
        </w:rPr>
        <w:t>der christenen, vroeger en nu. O</w:t>
      </w:r>
      <w:r w:rsidRPr="007F7A6B">
        <w:rPr>
          <w:rFonts w:ascii="Times New Roman" w:hAnsi="Times New Roman" w:cs="Times New Roman"/>
          <w:sz w:val="24"/>
          <w:szCs w:val="24"/>
        </w:rPr>
        <w:t xml:space="preserve">nder hen is er evenzeer verbondenheid en verscheurdheid. </w:t>
      </w:r>
      <w:r w:rsidRPr="007F7A6B">
        <w:rPr>
          <w:rFonts w:ascii="Times New Roman" w:hAnsi="Times New Roman" w:cs="Times New Roman"/>
          <w:sz w:val="24"/>
          <w:szCs w:val="24"/>
        </w:rPr>
        <w:br/>
        <w:t xml:space="preserve">De eerste lezing gaat over </w:t>
      </w:r>
      <w:r w:rsidR="00733521" w:rsidRPr="007F7A6B">
        <w:rPr>
          <w:rFonts w:ascii="Times New Roman" w:hAnsi="Times New Roman" w:cs="Times New Roman"/>
          <w:sz w:val="24"/>
          <w:szCs w:val="24"/>
        </w:rPr>
        <w:t xml:space="preserve">aanvankelijke </w:t>
      </w:r>
      <w:r w:rsidRPr="007F7A6B">
        <w:rPr>
          <w:rFonts w:ascii="Times New Roman" w:hAnsi="Times New Roman" w:cs="Times New Roman"/>
          <w:sz w:val="24"/>
          <w:szCs w:val="24"/>
        </w:rPr>
        <w:t>verscheurdheid die geheeld wordt</w:t>
      </w:r>
      <w:r w:rsidR="00733521" w:rsidRPr="007F7A6B">
        <w:rPr>
          <w:rFonts w:ascii="Times New Roman" w:hAnsi="Times New Roman" w:cs="Times New Roman"/>
          <w:sz w:val="24"/>
          <w:szCs w:val="24"/>
        </w:rPr>
        <w:t>.</w:t>
      </w:r>
      <w:r w:rsidRPr="007F7A6B">
        <w:rPr>
          <w:rFonts w:ascii="Times New Roman" w:hAnsi="Times New Roman" w:cs="Times New Roman"/>
          <w:sz w:val="24"/>
          <w:szCs w:val="24"/>
        </w:rPr>
        <w:br/>
        <w:t xml:space="preserve">De tweede lezing </w:t>
      </w:r>
      <w:r w:rsidR="00733521" w:rsidRPr="007F7A6B">
        <w:rPr>
          <w:rFonts w:ascii="Times New Roman" w:hAnsi="Times New Roman" w:cs="Times New Roman"/>
          <w:sz w:val="24"/>
          <w:szCs w:val="24"/>
        </w:rPr>
        <w:t xml:space="preserve">geeft de voorwaarde aan voor de onderlinge band van de leerlingen van Jezus; het </w:t>
      </w:r>
      <w:r w:rsidRPr="007F7A6B">
        <w:rPr>
          <w:rFonts w:ascii="Times New Roman" w:hAnsi="Times New Roman" w:cs="Times New Roman"/>
          <w:sz w:val="24"/>
          <w:szCs w:val="24"/>
        </w:rPr>
        <w:t xml:space="preserve">legt het criterium voor waarheid </w:t>
      </w:r>
      <w:r w:rsidR="007F7A6B">
        <w:rPr>
          <w:rFonts w:ascii="Times New Roman" w:hAnsi="Times New Roman" w:cs="Times New Roman"/>
          <w:sz w:val="24"/>
          <w:szCs w:val="24"/>
        </w:rPr>
        <w:t xml:space="preserve">zonder omwegen </w:t>
      </w:r>
      <w:r w:rsidRPr="007F7A6B">
        <w:rPr>
          <w:rFonts w:ascii="Times New Roman" w:hAnsi="Times New Roman" w:cs="Times New Roman"/>
          <w:sz w:val="24"/>
          <w:szCs w:val="24"/>
        </w:rPr>
        <w:t xml:space="preserve">in liefde die zich in </w:t>
      </w:r>
      <w:r w:rsidR="00733521" w:rsidRPr="007F7A6B">
        <w:rPr>
          <w:rFonts w:ascii="Times New Roman" w:hAnsi="Times New Roman" w:cs="Times New Roman"/>
          <w:sz w:val="24"/>
          <w:szCs w:val="24"/>
        </w:rPr>
        <w:t xml:space="preserve">waarachtige </w:t>
      </w:r>
      <w:r w:rsidRPr="007F7A6B">
        <w:rPr>
          <w:rFonts w:ascii="Times New Roman" w:hAnsi="Times New Roman" w:cs="Times New Roman"/>
          <w:sz w:val="24"/>
          <w:szCs w:val="24"/>
        </w:rPr>
        <w:t>daden uit.</w:t>
      </w:r>
      <w:r w:rsidR="00733521" w:rsidRPr="007F7A6B">
        <w:rPr>
          <w:rFonts w:ascii="Times New Roman" w:hAnsi="Times New Roman" w:cs="Times New Roman"/>
          <w:sz w:val="24"/>
          <w:szCs w:val="24"/>
        </w:rPr>
        <w:br/>
        <w:t>In het stukje Johannesevangelie staat verbondenheid voorop. Verbondenheid die kwetsbaar is en zorg behoeft. Daarom</w:t>
      </w:r>
      <w:r w:rsidR="007F7A6B">
        <w:rPr>
          <w:rFonts w:ascii="Times New Roman" w:hAnsi="Times New Roman" w:cs="Times New Roman"/>
          <w:sz w:val="24"/>
          <w:szCs w:val="24"/>
        </w:rPr>
        <w:t xml:space="preserve"> dat Jezus zijn leerlingen – en dus ons </w:t>
      </w:r>
      <w:r w:rsidR="00443A13">
        <w:rPr>
          <w:rFonts w:ascii="Times New Roman" w:hAnsi="Times New Roman" w:cs="Times New Roman"/>
          <w:sz w:val="24"/>
          <w:szCs w:val="24"/>
        </w:rPr>
        <w:t>–</w:t>
      </w:r>
      <w:r w:rsidR="007F7A6B">
        <w:rPr>
          <w:rFonts w:ascii="Times New Roman" w:hAnsi="Times New Roman" w:cs="Times New Roman"/>
          <w:sz w:val="24"/>
          <w:szCs w:val="24"/>
        </w:rPr>
        <w:t xml:space="preserve"> zegt</w:t>
      </w:r>
      <w:r w:rsidR="00733521" w:rsidRPr="007F7A6B">
        <w:rPr>
          <w:rFonts w:ascii="Times New Roman" w:hAnsi="Times New Roman" w:cs="Times New Roman"/>
          <w:sz w:val="24"/>
          <w:szCs w:val="24"/>
        </w:rPr>
        <w:t xml:space="preserve">: </w:t>
      </w:r>
      <w:r w:rsidR="00733521" w:rsidRPr="007F7A6B">
        <w:rPr>
          <w:rFonts w:ascii="Times New Roman" w:hAnsi="Times New Roman" w:cs="Times New Roman"/>
          <w:i/>
          <w:sz w:val="24"/>
          <w:szCs w:val="24"/>
        </w:rPr>
        <w:t>blijft in Mij</w:t>
      </w:r>
      <w:r w:rsidR="007F7A6B" w:rsidRPr="007F7A6B">
        <w:rPr>
          <w:rFonts w:ascii="Times New Roman" w:hAnsi="Times New Roman" w:cs="Times New Roman"/>
          <w:i/>
          <w:sz w:val="24"/>
          <w:szCs w:val="24"/>
        </w:rPr>
        <w:t>!</w:t>
      </w:r>
      <w:r w:rsidR="00733521" w:rsidRPr="007F7A6B">
        <w:rPr>
          <w:rFonts w:ascii="Times New Roman" w:hAnsi="Times New Roman" w:cs="Times New Roman"/>
          <w:sz w:val="24"/>
          <w:szCs w:val="24"/>
        </w:rPr>
        <w:t xml:space="preserve"> En het tegenovergestelde staat er ook scherp</w:t>
      </w:r>
      <w:r w:rsidR="006E1D2A">
        <w:rPr>
          <w:rFonts w:ascii="Times New Roman" w:hAnsi="Times New Roman" w:cs="Times New Roman"/>
          <w:sz w:val="24"/>
          <w:szCs w:val="24"/>
        </w:rPr>
        <w:t xml:space="preserve"> v</w:t>
      </w:r>
      <w:r w:rsidR="007F7A6B">
        <w:rPr>
          <w:rFonts w:ascii="Times New Roman" w:hAnsi="Times New Roman" w:cs="Times New Roman"/>
          <w:sz w:val="24"/>
          <w:szCs w:val="24"/>
        </w:rPr>
        <w:t>erwoord</w:t>
      </w:r>
      <w:r w:rsidR="00733521" w:rsidRPr="007F7A6B">
        <w:rPr>
          <w:rFonts w:ascii="Times New Roman" w:hAnsi="Times New Roman" w:cs="Times New Roman"/>
          <w:sz w:val="24"/>
          <w:szCs w:val="24"/>
        </w:rPr>
        <w:t>: wie zich niet verbindt, die wordt ook nog eens afgesneden</w:t>
      </w:r>
      <w:r w:rsidR="00557310">
        <w:rPr>
          <w:rFonts w:ascii="Times New Roman" w:hAnsi="Times New Roman" w:cs="Times New Roman"/>
          <w:sz w:val="24"/>
          <w:szCs w:val="24"/>
        </w:rPr>
        <w:t xml:space="preserve"> – dit volgens het typisch bijbels-semitische retorische procedé om in tegenstellingen te denken en zo aan de toehoorder/lezer een </w:t>
      </w:r>
      <w:r w:rsidR="00557310" w:rsidRPr="00557310">
        <w:rPr>
          <w:rFonts w:ascii="Times New Roman" w:hAnsi="Times New Roman" w:cs="Times New Roman"/>
          <w:i/>
          <w:sz w:val="24"/>
          <w:szCs w:val="24"/>
        </w:rPr>
        <w:t>wake up call</w:t>
      </w:r>
      <w:r w:rsidR="00557310">
        <w:rPr>
          <w:rFonts w:ascii="Times New Roman" w:hAnsi="Times New Roman" w:cs="Times New Roman"/>
          <w:sz w:val="24"/>
          <w:szCs w:val="24"/>
        </w:rPr>
        <w:t xml:space="preserve"> te richten.</w:t>
      </w:r>
    </w:p>
    <w:p w:rsidR="00542E87" w:rsidRDefault="00542E87" w:rsidP="001A168E">
      <w:pPr>
        <w:tabs>
          <w:tab w:val="left" w:pos="0"/>
          <w:tab w:val="left" w:pos="426"/>
        </w:tabs>
        <w:rPr>
          <w:rFonts w:ascii="Times New Roman" w:hAnsi="Times New Roman" w:cs="Times New Roman"/>
          <w:color w:val="FF0000"/>
          <w:sz w:val="24"/>
          <w:szCs w:val="24"/>
        </w:rPr>
      </w:pPr>
    </w:p>
    <w:p w:rsidR="00557310" w:rsidRDefault="00557310" w:rsidP="001A168E">
      <w:pPr>
        <w:tabs>
          <w:tab w:val="left" w:pos="0"/>
          <w:tab w:val="left" w:pos="426"/>
        </w:tabs>
        <w:rPr>
          <w:rFonts w:ascii="Times New Roman" w:hAnsi="Times New Roman" w:cs="Times New Roman"/>
          <w:color w:val="FF0000"/>
          <w:sz w:val="24"/>
          <w:szCs w:val="24"/>
        </w:rPr>
      </w:pPr>
    </w:p>
    <w:p w:rsidR="008467AE" w:rsidRPr="00E010C4" w:rsidRDefault="007E7A22" w:rsidP="001A168E">
      <w:pPr>
        <w:tabs>
          <w:tab w:val="left" w:pos="0"/>
          <w:tab w:val="left" w:pos="426"/>
        </w:tabs>
        <w:rPr>
          <w:rFonts w:ascii="Times New Roman" w:hAnsi="Times New Roman" w:cs="Times New Roman"/>
          <w:b/>
          <w:smallCaps/>
          <w:sz w:val="20"/>
          <w:szCs w:val="20"/>
          <w:u w:val="single"/>
        </w:rPr>
      </w:pPr>
      <w:r w:rsidRPr="00E010C4">
        <w:rPr>
          <w:rFonts w:ascii="Times New Roman" w:hAnsi="Times New Roman" w:cs="Times New Roman"/>
          <w:b/>
          <w:sz w:val="20"/>
          <w:szCs w:val="20"/>
          <w:u w:val="single"/>
        </w:rPr>
        <w:t>c.</w:t>
      </w:r>
      <w:r w:rsidRPr="00E010C4">
        <w:rPr>
          <w:rFonts w:ascii="Times New Roman" w:hAnsi="Times New Roman" w:cs="Times New Roman"/>
          <w:b/>
          <w:smallCaps/>
          <w:sz w:val="20"/>
          <w:szCs w:val="20"/>
          <w:u w:val="single"/>
        </w:rPr>
        <w:t xml:space="preserve"> </w:t>
      </w:r>
      <w:r w:rsidR="00A052DC" w:rsidRPr="00E010C4">
        <w:rPr>
          <w:rFonts w:ascii="Times New Roman" w:hAnsi="Times New Roman" w:cs="Times New Roman"/>
          <w:b/>
          <w:smallCaps/>
          <w:sz w:val="20"/>
          <w:szCs w:val="20"/>
          <w:u w:val="single"/>
        </w:rPr>
        <w:t xml:space="preserve">Enkele </w:t>
      </w:r>
      <w:proofErr w:type="spellStart"/>
      <w:r w:rsidR="00A052DC" w:rsidRPr="00E010C4">
        <w:rPr>
          <w:rFonts w:ascii="Times New Roman" w:hAnsi="Times New Roman" w:cs="Times New Roman"/>
          <w:b/>
          <w:smallCaps/>
          <w:sz w:val="20"/>
          <w:szCs w:val="20"/>
          <w:u w:val="single"/>
        </w:rPr>
        <w:t>bijbelse</w:t>
      </w:r>
      <w:proofErr w:type="spellEnd"/>
      <w:r w:rsidR="00A052DC" w:rsidRPr="00E010C4">
        <w:rPr>
          <w:rFonts w:ascii="Times New Roman" w:hAnsi="Times New Roman" w:cs="Times New Roman"/>
          <w:b/>
          <w:smallCaps/>
          <w:sz w:val="20"/>
          <w:szCs w:val="20"/>
          <w:u w:val="single"/>
        </w:rPr>
        <w:t xml:space="preserve"> achtergrondgegevens bij de lezingen</w:t>
      </w:r>
      <w:r w:rsidR="008467AE" w:rsidRPr="00E010C4">
        <w:rPr>
          <w:rFonts w:ascii="Times New Roman" w:hAnsi="Times New Roman" w:cs="Times New Roman"/>
          <w:b/>
          <w:smallCaps/>
          <w:sz w:val="20"/>
          <w:szCs w:val="20"/>
        </w:rPr>
        <w:t> </w:t>
      </w:r>
    </w:p>
    <w:p w:rsidR="008467AE" w:rsidRPr="00E010C4" w:rsidRDefault="008467AE" w:rsidP="001A168E">
      <w:pPr>
        <w:tabs>
          <w:tab w:val="left" w:pos="0"/>
          <w:tab w:val="left" w:pos="426"/>
        </w:tabs>
        <w:rPr>
          <w:rFonts w:ascii="Times New Roman" w:hAnsi="Times New Roman" w:cs="Times New Roman"/>
          <w:color w:val="000000"/>
          <w:sz w:val="24"/>
          <w:szCs w:val="24"/>
        </w:rPr>
      </w:pPr>
      <w:r w:rsidRPr="00E010C4">
        <w:rPr>
          <w:rFonts w:ascii="Times New Roman" w:hAnsi="Times New Roman" w:cs="Times New Roman"/>
          <w:b/>
          <w:bCs/>
          <w:color w:val="000000"/>
          <w:sz w:val="24"/>
          <w:szCs w:val="24"/>
        </w:rPr>
        <w:t>Eerste lezing</w:t>
      </w:r>
      <w:r w:rsidRPr="00E010C4">
        <w:rPr>
          <w:rStyle w:val="apple-converted-space"/>
          <w:rFonts w:ascii="Times New Roman" w:hAnsi="Times New Roman" w:cs="Times New Roman"/>
          <w:color w:val="000000"/>
          <w:sz w:val="24"/>
          <w:szCs w:val="24"/>
        </w:rPr>
        <w:t> </w:t>
      </w:r>
      <w:r w:rsidRPr="00E010C4">
        <w:rPr>
          <w:rFonts w:ascii="Times New Roman" w:hAnsi="Times New Roman" w:cs="Times New Roman"/>
          <w:color w:val="000000"/>
          <w:sz w:val="24"/>
          <w:szCs w:val="24"/>
        </w:rPr>
        <w:t>(Handelingen 9</w:t>
      </w:r>
      <w:r w:rsidR="00342E4A" w:rsidRPr="00E010C4">
        <w:rPr>
          <w:rFonts w:ascii="Times New Roman" w:hAnsi="Times New Roman" w:cs="Times New Roman"/>
          <w:color w:val="000000"/>
          <w:sz w:val="24"/>
          <w:szCs w:val="24"/>
        </w:rPr>
        <w:t xml:space="preserve">: </w:t>
      </w:r>
      <w:r w:rsidRPr="00E010C4">
        <w:rPr>
          <w:rFonts w:ascii="Times New Roman" w:hAnsi="Times New Roman" w:cs="Times New Roman"/>
          <w:color w:val="000000"/>
          <w:sz w:val="24"/>
          <w:szCs w:val="24"/>
        </w:rPr>
        <w:t>26-31)</w:t>
      </w:r>
    </w:p>
    <w:p w:rsidR="00F9294B" w:rsidRPr="007E6ADC" w:rsidRDefault="00776543" w:rsidP="007E6ADC">
      <w:pPr>
        <w:tabs>
          <w:tab w:val="left" w:pos="0"/>
          <w:tab w:val="left" w:pos="426"/>
        </w:tabs>
        <w:jc w:val="both"/>
        <w:rPr>
          <w:rFonts w:ascii="Times New Roman" w:hAnsi="Times New Roman" w:cs="Times New Roman"/>
          <w:i/>
          <w:sz w:val="24"/>
          <w:szCs w:val="24"/>
        </w:rPr>
      </w:pPr>
      <w:r w:rsidRPr="00E010C4">
        <w:rPr>
          <w:rFonts w:ascii="Times New Roman" w:hAnsi="Times New Roman" w:cs="Times New Roman"/>
          <w:i/>
          <w:sz w:val="24"/>
          <w:szCs w:val="24"/>
        </w:rPr>
        <w:t xml:space="preserve">26 In die tijd deed Paulus, in Jeruzalem aangekomen, pogingen zich bij de leerlingen aan te sluiten, maar allen waren bang </w:t>
      </w:r>
      <w:r w:rsidR="00A669E1" w:rsidRPr="00E010C4">
        <w:rPr>
          <w:rFonts w:ascii="Times New Roman" w:hAnsi="Times New Roman" w:cs="Times New Roman"/>
          <w:sz w:val="24"/>
          <w:szCs w:val="24"/>
        </w:rPr>
        <w:t xml:space="preserve">(Gr. </w:t>
      </w:r>
      <w:proofErr w:type="spellStart"/>
      <w:r w:rsidR="00A669E1" w:rsidRPr="00E010C4">
        <w:rPr>
          <w:rFonts w:ascii="Times New Roman" w:hAnsi="Times New Roman" w:cs="Times New Roman"/>
          <w:b/>
          <w:sz w:val="24"/>
          <w:szCs w:val="24"/>
        </w:rPr>
        <w:t>e</w:t>
      </w:r>
      <w:r w:rsidR="00A669E1" w:rsidRPr="002466D5">
        <w:rPr>
          <w:rFonts w:ascii="Times New Roman" w:hAnsi="Times New Roman" w:cs="Times New Roman"/>
          <w:b/>
          <w:i/>
          <w:sz w:val="24"/>
          <w:szCs w:val="24"/>
        </w:rPr>
        <w:t>phob</w:t>
      </w:r>
      <w:r w:rsidR="00A669E1" w:rsidRPr="00E010C4">
        <w:rPr>
          <w:rFonts w:ascii="Times New Roman" w:hAnsi="Times New Roman" w:cs="Times New Roman"/>
          <w:b/>
          <w:sz w:val="24"/>
          <w:szCs w:val="24"/>
        </w:rPr>
        <w:t>oûnto</w:t>
      </w:r>
      <w:proofErr w:type="spellEnd"/>
      <w:r w:rsidR="00A669E1" w:rsidRPr="00E010C4">
        <w:rPr>
          <w:rFonts w:ascii="Times New Roman" w:hAnsi="Times New Roman" w:cs="Times New Roman"/>
          <w:sz w:val="24"/>
          <w:szCs w:val="24"/>
        </w:rPr>
        <w:t>)</w:t>
      </w:r>
      <w:r w:rsidR="00A669E1" w:rsidRPr="00E010C4">
        <w:rPr>
          <w:rFonts w:ascii="Times New Roman" w:hAnsi="Times New Roman" w:cs="Times New Roman"/>
          <w:i/>
          <w:sz w:val="24"/>
          <w:szCs w:val="24"/>
        </w:rPr>
        <w:t xml:space="preserve"> </w:t>
      </w:r>
      <w:r w:rsidRPr="00E010C4">
        <w:rPr>
          <w:rFonts w:ascii="Times New Roman" w:hAnsi="Times New Roman" w:cs="Times New Roman"/>
          <w:i/>
          <w:sz w:val="24"/>
          <w:szCs w:val="24"/>
        </w:rPr>
        <w:t xml:space="preserve">van hem omdat zij niet konden geloven dat hij een leerling was. 27 </w:t>
      </w:r>
      <w:proofErr w:type="spellStart"/>
      <w:r w:rsidRPr="00E010C4">
        <w:rPr>
          <w:rFonts w:ascii="Times New Roman" w:hAnsi="Times New Roman" w:cs="Times New Roman"/>
          <w:i/>
          <w:sz w:val="24"/>
          <w:szCs w:val="24"/>
        </w:rPr>
        <w:t>Barnabas</w:t>
      </w:r>
      <w:proofErr w:type="spellEnd"/>
      <w:r w:rsidRPr="00E010C4">
        <w:rPr>
          <w:rFonts w:ascii="Times New Roman" w:hAnsi="Times New Roman" w:cs="Times New Roman"/>
          <w:i/>
          <w:sz w:val="24"/>
          <w:szCs w:val="24"/>
        </w:rPr>
        <w:t xml:space="preserve"> trok zich zijn lot aan, bracht hem bij de apostelen en verhaalde hun, hoe hij onderweg de Heer gezien had en dat Deze tot hem had gesproken, en hoe hij in Damascus vrijmoedig opgetreden was in de Naam van Jezus. 28 Voortaan ging hij in Jeruzalem geregeld met hen om terwijl hij onverschrokken optrad in de naam van de Heer. 29 Hij sprak en disputeerde met de Hellenisten. Deze probeerden hem te vermoorden. 30 Toen de broeders dit te weten kwamen brachten zij hem weg naar Caesarea en lieten hem naar </w:t>
      </w:r>
      <w:proofErr w:type="spellStart"/>
      <w:r w:rsidRPr="00E010C4">
        <w:rPr>
          <w:rFonts w:ascii="Times New Roman" w:hAnsi="Times New Roman" w:cs="Times New Roman"/>
          <w:i/>
          <w:sz w:val="24"/>
          <w:szCs w:val="24"/>
        </w:rPr>
        <w:t>Tarsus</w:t>
      </w:r>
      <w:proofErr w:type="spellEnd"/>
      <w:r w:rsidRPr="00E010C4">
        <w:rPr>
          <w:rFonts w:ascii="Times New Roman" w:hAnsi="Times New Roman" w:cs="Times New Roman"/>
          <w:i/>
          <w:sz w:val="24"/>
          <w:szCs w:val="24"/>
        </w:rPr>
        <w:t xml:space="preserve"> vertrekken. 31 Nu genoot de Kerk in heel </w:t>
      </w:r>
      <w:proofErr w:type="spellStart"/>
      <w:r w:rsidRPr="00E010C4">
        <w:rPr>
          <w:rFonts w:ascii="Times New Roman" w:hAnsi="Times New Roman" w:cs="Times New Roman"/>
          <w:i/>
          <w:sz w:val="24"/>
          <w:szCs w:val="24"/>
        </w:rPr>
        <w:t>Judea</w:t>
      </w:r>
      <w:proofErr w:type="spellEnd"/>
      <w:r w:rsidRPr="00E010C4">
        <w:rPr>
          <w:rFonts w:ascii="Times New Roman" w:hAnsi="Times New Roman" w:cs="Times New Roman"/>
          <w:i/>
          <w:sz w:val="24"/>
          <w:szCs w:val="24"/>
        </w:rPr>
        <w:t xml:space="preserve">, </w:t>
      </w:r>
      <w:proofErr w:type="spellStart"/>
      <w:r w:rsidRPr="00E010C4">
        <w:rPr>
          <w:rFonts w:ascii="Times New Roman" w:hAnsi="Times New Roman" w:cs="Times New Roman"/>
          <w:i/>
          <w:sz w:val="24"/>
          <w:szCs w:val="24"/>
        </w:rPr>
        <w:t>Galilea</w:t>
      </w:r>
      <w:proofErr w:type="spellEnd"/>
      <w:r w:rsidRPr="00E010C4">
        <w:rPr>
          <w:rFonts w:ascii="Times New Roman" w:hAnsi="Times New Roman" w:cs="Times New Roman"/>
          <w:i/>
          <w:sz w:val="24"/>
          <w:szCs w:val="24"/>
        </w:rPr>
        <w:t xml:space="preserve"> en </w:t>
      </w:r>
      <w:proofErr w:type="spellStart"/>
      <w:r w:rsidRPr="00E010C4">
        <w:rPr>
          <w:rFonts w:ascii="Times New Roman" w:hAnsi="Times New Roman" w:cs="Times New Roman"/>
          <w:i/>
          <w:sz w:val="24"/>
          <w:szCs w:val="24"/>
        </w:rPr>
        <w:t>Samaria</w:t>
      </w:r>
      <w:proofErr w:type="spellEnd"/>
      <w:r w:rsidRPr="00E010C4">
        <w:rPr>
          <w:rFonts w:ascii="Times New Roman" w:hAnsi="Times New Roman" w:cs="Times New Roman"/>
          <w:i/>
          <w:sz w:val="24"/>
          <w:szCs w:val="24"/>
        </w:rPr>
        <w:t xml:space="preserve"> vrede; zij werd steeds meer bevestigd in de vreze </w:t>
      </w:r>
      <w:r w:rsidR="00A669E1" w:rsidRPr="00E010C4">
        <w:rPr>
          <w:rFonts w:ascii="Times New Roman" w:hAnsi="Times New Roman" w:cs="Times New Roman"/>
          <w:sz w:val="24"/>
          <w:szCs w:val="24"/>
        </w:rPr>
        <w:t xml:space="preserve">(Gr. </w:t>
      </w:r>
      <w:proofErr w:type="spellStart"/>
      <w:r w:rsidR="00A669E1" w:rsidRPr="002466D5">
        <w:rPr>
          <w:rFonts w:ascii="Times New Roman" w:hAnsi="Times New Roman" w:cs="Times New Roman"/>
          <w:b/>
          <w:i/>
          <w:sz w:val="24"/>
          <w:szCs w:val="24"/>
        </w:rPr>
        <w:t>phob</w:t>
      </w:r>
      <w:r w:rsidR="00A669E1" w:rsidRPr="00E010C4">
        <w:rPr>
          <w:rFonts w:ascii="Times New Roman" w:hAnsi="Times New Roman" w:cs="Times New Roman"/>
          <w:b/>
          <w:sz w:val="24"/>
          <w:szCs w:val="24"/>
        </w:rPr>
        <w:t>ōi</w:t>
      </w:r>
      <w:proofErr w:type="spellEnd"/>
      <w:r w:rsidR="00A669E1" w:rsidRPr="00E010C4">
        <w:rPr>
          <w:rFonts w:ascii="Times New Roman" w:hAnsi="Times New Roman" w:cs="Times New Roman"/>
          <w:sz w:val="24"/>
          <w:szCs w:val="24"/>
        </w:rPr>
        <w:t>)</w:t>
      </w:r>
      <w:r w:rsidR="00A669E1" w:rsidRPr="00E010C4">
        <w:rPr>
          <w:rFonts w:ascii="Times New Roman" w:hAnsi="Times New Roman" w:cs="Times New Roman"/>
          <w:i/>
          <w:sz w:val="24"/>
          <w:szCs w:val="24"/>
        </w:rPr>
        <w:t xml:space="preserve"> </w:t>
      </w:r>
      <w:r w:rsidRPr="00E010C4">
        <w:rPr>
          <w:rFonts w:ascii="Times New Roman" w:hAnsi="Times New Roman" w:cs="Times New Roman"/>
          <w:i/>
          <w:sz w:val="24"/>
          <w:szCs w:val="24"/>
        </w:rPr>
        <w:t>des Heren en nam gestadig in aantal toe door vertroosting van de heilige Geest.</w:t>
      </w:r>
    </w:p>
    <w:p w:rsidR="007F7A6B" w:rsidRDefault="00F9294B" w:rsidP="001A168E">
      <w:pPr>
        <w:pStyle w:val="Lijstalinea"/>
        <w:numPr>
          <w:ilvl w:val="0"/>
          <w:numId w:val="1"/>
        </w:numPr>
        <w:tabs>
          <w:tab w:val="left" w:pos="0"/>
          <w:tab w:val="left" w:pos="426"/>
        </w:tabs>
        <w:ind w:left="426" w:hanging="426"/>
        <w:rPr>
          <w:rFonts w:ascii="Times New Roman" w:hAnsi="Times New Roman" w:cs="Times New Roman"/>
          <w:sz w:val="24"/>
          <w:szCs w:val="24"/>
        </w:rPr>
      </w:pPr>
      <w:r w:rsidRPr="00E010C4">
        <w:rPr>
          <w:rFonts w:ascii="Times New Roman" w:hAnsi="Times New Roman" w:cs="Times New Roman"/>
          <w:sz w:val="24"/>
          <w:szCs w:val="24"/>
        </w:rPr>
        <w:lastRenderedPageBreak/>
        <w:t xml:space="preserve">Het boek van de ‘Handelingen van de Apostelen’ is een vervolg op het Lukasevangelie. Lukas vertelt </w:t>
      </w:r>
      <w:r w:rsidR="007F7A6B">
        <w:rPr>
          <w:rFonts w:ascii="Times New Roman" w:hAnsi="Times New Roman" w:cs="Times New Roman"/>
          <w:sz w:val="24"/>
          <w:szCs w:val="24"/>
        </w:rPr>
        <w:t xml:space="preserve">door twee bedrijven heen maar feitelijk </w:t>
      </w:r>
      <w:r w:rsidRPr="00E010C4">
        <w:rPr>
          <w:rFonts w:ascii="Times New Roman" w:hAnsi="Times New Roman" w:cs="Times New Roman"/>
          <w:sz w:val="24"/>
          <w:szCs w:val="24"/>
        </w:rPr>
        <w:t>in één beweging het verhaal van Jezus én het verhaal van de jonge Kerk</w:t>
      </w:r>
      <w:r w:rsidR="007F7A6B">
        <w:rPr>
          <w:rFonts w:ascii="Times New Roman" w:hAnsi="Times New Roman" w:cs="Times New Roman"/>
          <w:sz w:val="24"/>
          <w:szCs w:val="24"/>
        </w:rPr>
        <w:t xml:space="preserve">: </w:t>
      </w:r>
      <w:r w:rsidRPr="00E010C4">
        <w:rPr>
          <w:rFonts w:ascii="Times New Roman" w:hAnsi="Times New Roman" w:cs="Times New Roman"/>
          <w:sz w:val="24"/>
          <w:szCs w:val="24"/>
        </w:rPr>
        <w:t xml:space="preserve"> van de aankondiging van Jezus’ wegbereider, Johannes de Doper (Luk 1), in een anoniem stadje in het bergland van </w:t>
      </w:r>
      <w:proofErr w:type="spellStart"/>
      <w:r w:rsidRPr="00E010C4">
        <w:rPr>
          <w:rFonts w:ascii="Times New Roman" w:hAnsi="Times New Roman" w:cs="Times New Roman"/>
          <w:sz w:val="24"/>
          <w:szCs w:val="24"/>
        </w:rPr>
        <w:t>Judea</w:t>
      </w:r>
      <w:proofErr w:type="spellEnd"/>
      <w:r w:rsidRPr="00E010C4">
        <w:rPr>
          <w:rFonts w:ascii="Times New Roman" w:hAnsi="Times New Roman" w:cs="Times New Roman"/>
          <w:sz w:val="24"/>
          <w:szCs w:val="24"/>
        </w:rPr>
        <w:t xml:space="preserve"> tot  Paulus’ aankomst in Rome, hét centrum van het Romeinse Rijk</w:t>
      </w:r>
      <w:r w:rsidR="007F7A6B">
        <w:rPr>
          <w:rFonts w:ascii="Times New Roman" w:hAnsi="Times New Roman" w:cs="Times New Roman"/>
          <w:sz w:val="24"/>
          <w:szCs w:val="24"/>
        </w:rPr>
        <w:t xml:space="preserve"> (Hand 28)</w:t>
      </w:r>
      <w:r w:rsidRPr="00E010C4">
        <w:rPr>
          <w:rFonts w:ascii="Times New Roman" w:hAnsi="Times New Roman" w:cs="Times New Roman"/>
          <w:sz w:val="24"/>
          <w:szCs w:val="24"/>
        </w:rPr>
        <w:t xml:space="preserve">. </w:t>
      </w:r>
      <w:r w:rsidR="007F7A6B">
        <w:rPr>
          <w:rFonts w:ascii="Times New Roman" w:hAnsi="Times New Roman" w:cs="Times New Roman"/>
          <w:sz w:val="24"/>
          <w:szCs w:val="24"/>
        </w:rPr>
        <w:br/>
      </w:r>
    </w:p>
    <w:p w:rsidR="00F9294B" w:rsidRPr="00E010C4" w:rsidRDefault="00F9294B" w:rsidP="001A168E">
      <w:pPr>
        <w:pStyle w:val="Lijstalinea"/>
        <w:numPr>
          <w:ilvl w:val="0"/>
          <w:numId w:val="1"/>
        </w:numPr>
        <w:tabs>
          <w:tab w:val="left" w:pos="0"/>
          <w:tab w:val="left" w:pos="426"/>
        </w:tabs>
        <w:ind w:left="426" w:hanging="426"/>
        <w:rPr>
          <w:rFonts w:ascii="Times New Roman" w:hAnsi="Times New Roman" w:cs="Times New Roman"/>
          <w:sz w:val="24"/>
          <w:szCs w:val="24"/>
        </w:rPr>
      </w:pPr>
      <w:r w:rsidRPr="007F7A6B">
        <w:rPr>
          <w:rFonts w:ascii="Times New Roman" w:hAnsi="Times New Roman" w:cs="Times New Roman"/>
          <w:i/>
          <w:sz w:val="24"/>
          <w:szCs w:val="24"/>
        </w:rPr>
        <w:t>Handelingen</w:t>
      </w:r>
      <w:r w:rsidRPr="00E010C4">
        <w:rPr>
          <w:rFonts w:ascii="Times New Roman" w:hAnsi="Times New Roman" w:cs="Times New Roman"/>
          <w:sz w:val="24"/>
          <w:szCs w:val="24"/>
        </w:rPr>
        <w:t xml:space="preserve"> wordt in de kerken van Oost en West gelezen tussen Pasen en Pinksteren: na de dood en verrijzenis van Jezus die we met Goede Vrijdag en Pasen vieren, gaat het verhaal van Jezus door</w:t>
      </w:r>
      <w:r w:rsidR="007F7A6B">
        <w:rPr>
          <w:rFonts w:ascii="Times New Roman" w:hAnsi="Times New Roman" w:cs="Times New Roman"/>
          <w:sz w:val="24"/>
          <w:szCs w:val="24"/>
        </w:rPr>
        <w:t xml:space="preserve"> in de jonge Kerk.</w:t>
      </w:r>
      <w:r w:rsidRPr="00E010C4">
        <w:rPr>
          <w:rFonts w:ascii="Times New Roman" w:hAnsi="Times New Roman" w:cs="Times New Roman"/>
          <w:sz w:val="24"/>
          <w:szCs w:val="24"/>
        </w:rPr>
        <w:t xml:space="preserve"> </w:t>
      </w:r>
      <w:r w:rsidR="007F7A6B">
        <w:rPr>
          <w:rFonts w:ascii="Times New Roman" w:hAnsi="Times New Roman" w:cs="Times New Roman"/>
          <w:sz w:val="24"/>
          <w:szCs w:val="24"/>
        </w:rPr>
        <w:br/>
      </w:r>
      <w:r w:rsidRPr="00E010C4">
        <w:rPr>
          <w:rFonts w:ascii="Times New Roman" w:hAnsi="Times New Roman" w:cs="Times New Roman"/>
          <w:sz w:val="24"/>
          <w:szCs w:val="24"/>
        </w:rPr>
        <w:t>Het verhaal houdt zelfs niet op bij het eindigen van het boek Handelingen, maar loopt door tot vandaag, tot allen die in Jezus’ Naam willen geloven en leven. Het boek Handelingen heeft alles met ons vandaag te maken.</w:t>
      </w:r>
      <w:r w:rsidR="007F7A6B">
        <w:rPr>
          <w:rFonts w:ascii="Times New Roman" w:hAnsi="Times New Roman" w:cs="Times New Roman"/>
          <w:sz w:val="24"/>
          <w:szCs w:val="24"/>
        </w:rPr>
        <w:t xml:space="preserve"> Het voorlezen van de Schrift maakt het verhaalde actueel.</w:t>
      </w:r>
    </w:p>
    <w:p w:rsidR="00F9294B" w:rsidRPr="00E010C4" w:rsidRDefault="00F9294B" w:rsidP="001A168E">
      <w:pPr>
        <w:pStyle w:val="Lijstalinea"/>
        <w:tabs>
          <w:tab w:val="left" w:pos="0"/>
          <w:tab w:val="left" w:pos="426"/>
        </w:tabs>
        <w:ind w:left="426" w:hanging="426"/>
        <w:rPr>
          <w:rFonts w:ascii="Times New Roman" w:hAnsi="Times New Roman" w:cs="Times New Roman"/>
          <w:sz w:val="24"/>
          <w:szCs w:val="24"/>
        </w:rPr>
      </w:pPr>
    </w:p>
    <w:p w:rsidR="004F7376" w:rsidRPr="00E010C4" w:rsidRDefault="00D6627D" w:rsidP="001A168E">
      <w:pPr>
        <w:pStyle w:val="Lijstalinea"/>
        <w:numPr>
          <w:ilvl w:val="0"/>
          <w:numId w:val="1"/>
        </w:numPr>
        <w:tabs>
          <w:tab w:val="left" w:pos="0"/>
          <w:tab w:val="left" w:pos="426"/>
        </w:tabs>
        <w:ind w:left="426" w:hanging="426"/>
        <w:rPr>
          <w:rFonts w:ascii="Times New Roman" w:hAnsi="Times New Roman" w:cs="Times New Roman"/>
          <w:sz w:val="24"/>
          <w:szCs w:val="24"/>
        </w:rPr>
      </w:pPr>
      <w:r w:rsidRPr="00E010C4">
        <w:rPr>
          <w:rFonts w:ascii="Times New Roman" w:hAnsi="Times New Roman" w:cs="Times New Roman"/>
          <w:sz w:val="24"/>
          <w:szCs w:val="24"/>
        </w:rPr>
        <w:t>In hetgeen vooraf g</w:t>
      </w:r>
      <w:r w:rsidR="002B3D62" w:rsidRPr="00E010C4">
        <w:rPr>
          <w:rFonts w:ascii="Times New Roman" w:hAnsi="Times New Roman" w:cs="Times New Roman"/>
          <w:sz w:val="24"/>
          <w:szCs w:val="24"/>
        </w:rPr>
        <w:t>aat</w:t>
      </w:r>
      <w:r w:rsidRPr="00E010C4">
        <w:rPr>
          <w:rFonts w:ascii="Times New Roman" w:hAnsi="Times New Roman" w:cs="Times New Roman"/>
          <w:sz w:val="24"/>
          <w:szCs w:val="24"/>
        </w:rPr>
        <w:t xml:space="preserve"> aan de perikoop</w:t>
      </w:r>
      <w:r w:rsidR="00F9294B" w:rsidRPr="00E010C4">
        <w:rPr>
          <w:rFonts w:ascii="Times New Roman" w:hAnsi="Times New Roman" w:cs="Times New Roman"/>
          <w:sz w:val="24"/>
          <w:szCs w:val="24"/>
        </w:rPr>
        <w:t xml:space="preserve"> die deze zondag wordt gelezen</w:t>
      </w:r>
      <w:r w:rsidR="002B3D62" w:rsidRPr="00E010C4">
        <w:rPr>
          <w:rFonts w:ascii="Times New Roman" w:hAnsi="Times New Roman" w:cs="Times New Roman"/>
          <w:sz w:val="24"/>
          <w:szCs w:val="24"/>
        </w:rPr>
        <w:t xml:space="preserve">, </w:t>
      </w:r>
      <w:r w:rsidR="00F9294B" w:rsidRPr="00E010C4">
        <w:rPr>
          <w:rFonts w:ascii="Times New Roman" w:hAnsi="Times New Roman" w:cs="Times New Roman"/>
          <w:sz w:val="24"/>
          <w:szCs w:val="24"/>
        </w:rPr>
        <w:t>wordt beschreven</w:t>
      </w:r>
      <w:r w:rsidR="002B3D62" w:rsidRPr="00E010C4">
        <w:rPr>
          <w:rFonts w:ascii="Times New Roman" w:hAnsi="Times New Roman" w:cs="Times New Roman"/>
          <w:sz w:val="24"/>
          <w:szCs w:val="24"/>
        </w:rPr>
        <w:t xml:space="preserve"> </w:t>
      </w:r>
      <w:r w:rsidR="00F9294B" w:rsidRPr="00E010C4">
        <w:rPr>
          <w:rFonts w:ascii="Times New Roman" w:hAnsi="Times New Roman" w:cs="Times New Roman"/>
          <w:sz w:val="24"/>
          <w:szCs w:val="24"/>
        </w:rPr>
        <w:t>hoe</w:t>
      </w:r>
      <w:r w:rsidRPr="00E010C4">
        <w:rPr>
          <w:rFonts w:ascii="Times New Roman" w:hAnsi="Times New Roman" w:cs="Times New Roman"/>
          <w:sz w:val="24"/>
          <w:szCs w:val="24"/>
        </w:rPr>
        <w:t xml:space="preserve"> Paulus vanuit Jeruzalem eerst de Joden die christen waren geworden</w:t>
      </w:r>
      <w:r w:rsidR="002B3D62" w:rsidRPr="00E010C4">
        <w:rPr>
          <w:rFonts w:ascii="Times New Roman" w:hAnsi="Times New Roman" w:cs="Times New Roman"/>
          <w:sz w:val="24"/>
          <w:szCs w:val="24"/>
        </w:rPr>
        <w:t xml:space="preserve"> had vervolgd</w:t>
      </w:r>
      <w:r w:rsidRPr="00E010C4">
        <w:rPr>
          <w:rFonts w:ascii="Times New Roman" w:hAnsi="Times New Roman" w:cs="Times New Roman"/>
          <w:sz w:val="24"/>
          <w:szCs w:val="24"/>
        </w:rPr>
        <w:t xml:space="preserve">, tot in het Syrische Damascus toe. </w:t>
      </w:r>
      <w:r w:rsidR="007F7A6B">
        <w:rPr>
          <w:rFonts w:ascii="Times New Roman" w:hAnsi="Times New Roman" w:cs="Times New Roman"/>
          <w:sz w:val="24"/>
          <w:szCs w:val="24"/>
        </w:rPr>
        <w:t>O</w:t>
      </w:r>
      <w:r w:rsidRPr="00E010C4">
        <w:rPr>
          <w:rFonts w:ascii="Times New Roman" w:hAnsi="Times New Roman" w:cs="Times New Roman"/>
          <w:sz w:val="24"/>
          <w:szCs w:val="24"/>
        </w:rPr>
        <w:t xml:space="preserve">p weg </w:t>
      </w:r>
      <w:r w:rsidR="007F7A6B">
        <w:rPr>
          <w:rFonts w:ascii="Times New Roman" w:hAnsi="Times New Roman" w:cs="Times New Roman"/>
          <w:sz w:val="24"/>
          <w:szCs w:val="24"/>
        </w:rPr>
        <w:t xml:space="preserve">daar naar toe </w:t>
      </w:r>
      <w:r w:rsidR="002B3D62" w:rsidRPr="00E010C4">
        <w:rPr>
          <w:rFonts w:ascii="Times New Roman" w:hAnsi="Times New Roman" w:cs="Times New Roman"/>
          <w:sz w:val="24"/>
          <w:szCs w:val="24"/>
        </w:rPr>
        <w:t xml:space="preserve">had </w:t>
      </w:r>
      <w:r w:rsidRPr="00E010C4">
        <w:rPr>
          <w:rFonts w:ascii="Times New Roman" w:hAnsi="Times New Roman" w:cs="Times New Roman"/>
          <w:sz w:val="24"/>
          <w:szCs w:val="24"/>
        </w:rPr>
        <w:t xml:space="preserve">Paulus in een </w:t>
      </w:r>
      <w:r w:rsidR="007F7A6B">
        <w:rPr>
          <w:rFonts w:ascii="Times New Roman" w:hAnsi="Times New Roman" w:cs="Times New Roman"/>
          <w:sz w:val="24"/>
          <w:szCs w:val="24"/>
        </w:rPr>
        <w:t>‘</w:t>
      </w:r>
      <w:r w:rsidRPr="00E010C4">
        <w:rPr>
          <w:rFonts w:ascii="Times New Roman" w:hAnsi="Times New Roman" w:cs="Times New Roman"/>
          <w:sz w:val="24"/>
          <w:szCs w:val="24"/>
        </w:rPr>
        <w:t>verschijning</w:t>
      </w:r>
      <w:r w:rsidR="007F7A6B">
        <w:rPr>
          <w:rFonts w:ascii="Times New Roman" w:hAnsi="Times New Roman" w:cs="Times New Roman"/>
          <w:sz w:val="24"/>
          <w:szCs w:val="24"/>
        </w:rPr>
        <w:t>’</w:t>
      </w:r>
      <w:r w:rsidRPr="00E010C4">
        <w:rPr>
          <w:rFonts w:ascii="Times New Roman" w:hAnsi="Times New Roman" w:cs="Times New Roman"/>
          <w:sz w:val="24"/>
          <w:szCs w:val="24"/>
        </w:rPr>
        <w:t xml:space="preserve"> de Verrezen Heer </w:t>
      </w:r>
      <w:r w:rsidR="002B3D62" w:rsidRPr="00E010C4">
        <w:rPr>
          <w:rFonts w:ascii="Times New Roman" w:hAnsi="Times New Roman" w:cs="Times New Roman"/>
          <w:sz w:val="24"/>
          <w:szCs w:val="24"/>
        </w:rPr>
        <w:t xml:space="preserve">ontmoet </w:t>
      </w:r>
      <w:r w:rsidRPr="00E010C4">
        <w:rPr>
          <w:rFonts w:ascii="Times New Roman" w:hAnsi="Times New Roman" w:cs="Times New Roman"/>
          <w:sz w:val="24"/>
          <w:szCs w:val="24"/>
        </w:rPr>
        <w:t>en zich tot Hem</w:t>
      </w:r>
      <w:r w:rsidR="002B3D62" w:rsidRPr="00E010C4">
        <w:rPr>
          <w:rFonts w:ascii="Times New Roman" w:hAnsi="Times New Roman" w:cs="Times New Roman"/>
          <w:sz w:val="24"/>
          <w:szCs w:val="24"/>
        </w:rPr>
        <w:t xml:space="preserve"> bekeerd</w:t>
      </w:r>
      <w:r w:rsidRPr="00E010C4">
        <w:rPr>
          <w:rFonts w:ascii="Times New Roman" w:hAnsi="Times New Roman" w:cs="Times New Roman"/>
          <w:sz w:val="24"/>
          <w:szCs w:val="24"/>
        </w:rPr>
        <w:t xml:space="preserve">. Paulus wordt </w:t>
      </w:r>
      <w:r w:rsidR="002B3D62" w:rsidRPr="00E010C4">
        <w:rPr>
          <w:rFonts w:ascii="Times New Roman" w:hAnsi="Times New Roman" w:cs="Times New Roman"/>
          <w:sz w:val="24"/>
          <w:szCs w:val="24"/>
        </w:rPr>
        <w:t xml:space="preserve">dan </w:t>
      </w:r>
      <w:r w:rsidR="007F7A6B">
        <w:rPr>
          <w:rFonts w:ascii="Times New Roman" w:hAnsi="Times New Roman" w:cs="Times New Roman"/>
          <w:sz w:val="24"/>
          <w:szCs w:val="24"/>
        </w:rPr>
        <w:t xml:space="preserve">gedoopt en keert, vrij snel, </w:t>
      </w:r>
      <w:r w:rsidR="002B3D62" w:rsidRPr="00E010C4">
        <w:rPr>
          <w:rFonts w:ascii="Times New Roman" w:hAnsi="Times New Roman" w:cs="Times New Roman"/>
          <w:sz w:val="24"/>
          <w:szCs w:val="24"/>
        </w:rPr>
        <w:t xml:space="preserve">terug naar Jeruzalem: nu niet meer </w:t>
      </w:r>
      <w:r w:rsidRPr="00E010C4">
        <w:rPr>
          <w:rFonts w:ascii="Times New Roman" w:hAnsi="Times New Roman" w:cs="Times New Roman"/>
          <w:sz w:val="24"/>
          <w:szCs w:val="24"/>
        </w:rPr>
        <w:t xml:space="preserve">als </w:t>
      </w:r>
      <w:r w:rsidR="002B3D62" w:rsidRPr="00E010C4">
        <w:rPr>
          <w:rFonts w:ascii="Times New Roman" w:hAnsi="Times New Roman" w:cs="Times New Roman"/>
          <w:sz w:val="24"/>
          <w:szCs w:val="24"/>
        </w:rPr>
        <w:t>christen</w:t>
      </w:r>
      <w:r w:rsidRPr="00E010C4">
        <w:rPr>
          <w:rFonts w:ascii="Times New Roman" w:hAnsi="Times New Roman" w:cs="Times New Roman"/>
          <w:sz w:val="24"/>
          <w:szCs w:val="24"/>
        </w:rPr>
        <w:t xml:space="preserve">vervolger </w:t>
      </w:r>
      <w:r w:rsidR="002B3D62" w:rsidRPr="00E010C4">
        <w:rPr>
          <w:rFonts w:ascii="Times New Roman" w:hAnsi="Times New Roman" w:cs="Times New Roman"/>
          <w:sz w:val="24"/>
          <w:szCs w:val="24"/>
        </w:rPr>
        <w:t xml:space="preserve">maar </w:t>
      </w:r>
      <w:r w:rsidRPr="00E010C4">
        <w:rPr>
          <w:rFonts w:ascii="Times New Roman" w:hAnsi="Times New Roman" w:cs="Times New Roman"/>
          <w:sz w:val="24"/>
          <w:szCs w:val="24"/>
        </w:rPr>
        <w:t xml:space="preserve">als christengelovige. </w:t>
      </w:r>
    </w:p>
    <w:p w:rsidR="00443A13" w:rsidRDefault="00443A13" w:rsidP="00443A13">
      <w:pPr>
        <w:pStyle w:val="Lijstalinea"/>
        <w:rPr>
          <w:rFonts w:ascii="Times New Roman" w:hAnsi="Times New Roman" w:cs="Times New Roman"/>
          <w:sz w:val="24"/>
          <w:szCs w:val="24"/>
        </w:rPr>
      </w:pPr>
    </w:p>
    <w:p w:rsidR="00F9294B" w:rsidRPr="00E010C4" w:rsidRDefault="00F9294B" w:rsidP="001A168E">
      <w:pPr>
        <w:pStyle w:val="Lijstalinea"/>
        <w:tabs>
          <w:tab w:val="left" w:pos="0"/>
          <w:tab w:val="left" w:pos="426"/>
        </w:tabs>
        <w:ind w:left="426" w:hanging="426"/>
        <w:rPr>
          <w:rFonts w:ascii="Times New Roman" w:hAnsi="Times New Roman" w:cs="Times New Roman"/>
          <w:sz w:val="24"/>
          <w:szCs w:val="24"/>
        </w:rPr>
      </w:pPr>
    </w:p>
    <w:p w:rsidR="00F9294B" w:rsidRPr="00E010C4" w:rsidRDefault="004F7376" w:rsidP="001A168E">
      <w:pPr>
        <w:pStyle w:val="Lijstalinea"/>
        <w:numPr>
          <w:ilvl w:val="0"/>
          <w:numId w:val="1"/>
        </w:numPr>
        <w:tabs>
          <w:tab w:val="left" w:pos="0"/>
          <w:tab w:val="left" w:pos="426"/>
        </w:tabs>
        <w:ind w:left="426" w:hanging="426"/>
        <w:rPr>
          <w:rFonts w:ascii="Times New Roman" w:hAnsi="Times New Roman" w:cs="Times New Roman"/>
          <w:sz w:val="24"/>
          <w:szCs w:val="24"/>
        </w:rPr>
      </w:pPr>
      <w:r w:rsidRPr="00E010C4">
        <w:rPr>
          <w:rFonts w:ascii="Times New Roman" w:hAnsi="Times New Roman" w:cs="Times New Roman"/>
          <w:sz w:val="24"/>
          <w:szCs w:val="24"/>
        </w:rPr>
        <w:t xml:space="preserve">In onze lezing probeert </w:t>
      </w:r>
      <w:r w:rsidR="00AC16D4" w:rsidRPr="00E010C4">
        <w:rPr>
          <w:rFonts w:ascii="Times New Roman" w:hAnsi="Times New Roman" w:cs="Times New Roman"/>
          <w:sz w:val="24"/>
          <w:szCs w:val="24"/>
        </w:rPr>
        <w:t xml:space="preserve">Paulus zich </w:t>
      </w:r>
      <w:r w:rsidR="00AC16D4" w:rsidRPr="00E010C4">
        <w:rPr>
          <w:rFonts w:ascii="Times New Roman" w:hAnsi="Times New Roman" w:cs="Times New Roman"/>
          <w:i/>
          <w:sz w:val="24"/>
          <w:szCs w:val="24"/>
        </w:rPr>
        <w:t>aan te sluiten</w:t>
      </w:r>
      <w:r w:rsidR="00AC16D4" w:rsidRPr="00E010C4">
        <w:rPr>
          <w:rFonts w:ascii="Times New Roman" w:hAnsi="Times New Roman" w:cs="Times New Roman"/>
          <w:sz w:val="24"/>
          <w:szCs w:val="24"/>
        </w:rPr>
        <w:t xml:space="preserve"> bij de leerlingen, ofwel: </w:t>
      </w:r>
      <w:r w:rsidR="007F7A6B">
        <w:rPr>
          <w:rFonts w:ascii="Times New Roman" w:hAnsi="Times New Roman" w:cs="Times New Roman"/>
          <w:sz w:val="24"/>
          <w:szCs w:val="24"/>
        </w:rPr>
        <w:t xml:space="preserve">zich </w:t>
      </w:r>
      <w:r w:rsidR="00AC16D4" w:rsidRPr="00E010C4">
        <w:rPr>
          <w:rFonts w:ascii="Times New Roman" w:hAnsi="Times New Roman" w:cs="Times New Roman"/>
          <w:sz w:val="24"/>
          <w:szCs w:val="24"/>
        </w:rPr>
        <w:t xml:space="preserve">te </w:t>
      </w:r>
      <w:r w:rsidR="00AC16D4" w:rsidRPr="00E010C4">
        <w:rPr>
          <w:rFonts w:ascii="Times New Roman" w:hAnsi="Times New Roman" w:cs="Times New Roman"/>
          <w:i/>
          <w:sz w:val="24"/>
          <w:szCs w:val="24"/>
        </w:rPr>
        <w:t>verbinden met</w:t>
      </w:r>
      <w:r w:rsidR="00AC16D4" w:rsidRPr="00E010C4">
        <w:rPr>
          <w:rFonts w:ascii="Times New Roman" w:hAnsi="Times New Roman" w:cs="Times New Roman"/>
          <w:sz w:val="24"/>
          <w:szCs w:val="24"/>
        </w:rPr>
        <w:t xml:space="preserve"> de leerlingen, in Jeruzalem. De heilige Stad is hier bij Lukas niet zonder betekenis: Jos de Heer noemt dit Paulus’ “vuurproef”</w:t>
      </w:r>
      <w:r w:rsidR="004E0299" w:rsidRPr="00E010C4">
        <w:rPr>
          <w:rFonts w:ascii="Times New Roman" w:hAnsi="Times New Roman" w:cs="Times New Roman"/>
          <w:sz w:val="24"/>
          <w:szCs w:val="24"/>
        </w:rPr>
        <w:t xml:space="preserve"> (</w:t>
      </w:r>
      <w:r w:rsidR="004E0299" w:rsidRPr="00E010C4">
        <w:rPr>
          <w:rFonts w:ascii="Times New Roman" w:hAnsi="Times New Roman" w:cs="Times New Roman"/>
          <w:i/>
          <w:sz w:val="24"/>
          <w:szCs w:val="24"/>
        </w:rPr>
        <w:t>Commentaar op Handelingen</w:t>
      </w:r>
      <w:r w:rsidR="004E0299" w:rsidRPr="00E010C4">
        <w:rPr>
          <w:rFonts w:ascii="Times New Roman" w:hAnsi="Times New Roman" w:cs="Times New Roman"/>
          <w:sz w:val="24"/>
          <w:szCs w:val="24"/>
        </w:rPr>
        <w:t>, 2013, p 330)</w:t>
      </w:r>
      <w:r w:rsidR="00AC16D4" w:rsidRPr="00E010C4">
        <w:rPr>
          <w:rFonts w:ascii="Times New Roman" w:hAnsi="Times New Roman" w:cs="Times New Roman"/>
          <w:sz w:val="24"/>
          <w:szCs w:val="24"/>
        </w:rPr>
        <w:t xml:space="preserve">. </w:t>
      </w:r>
      <w:r w:rsidR="007F7A6B">
        <w:rPr>
          <w:rFonts w:ascii="Times New Roman" w:hAnsi="Times New Roman" w:cs="Times New Roman"/>
          <w:sz w:val="24"/>
          <w:szCs w:val="24"/>
        </w:rPr>
        <w:t>Want h</w:t>
      </w:r>
      <w:r w:rsidR="00AC16D4" w:rsidRPr="00E010C4">
        <w:rPr>
          <w:rFonts w:ascii="Times New Roman" w:hAnsi="Times New Roman" w:cs="Times New Roman"/>
          <w:sz w:val="24"/>
          <w:szCs w:val="24"/>
        </w:rPr>
        <w:t>et is nu erop of eronder met de missie van Paulus</w:t>
      </w:r>
      <w:r w:rsidR="007F7A6B">
        <w:rPr>
          <w:rFonts w:ascii="Times New Roman" w:hAnsi="Times New Roman" w:cs="Times New Roman"/>
          <w:sz w:val="24"/>
          <w:szCs w:val="24"/>
        </w:rPr>
        <w:t>,</w:t>
      </w:r>
      <w:r w:rsidR="00AC16D4" w:rsidRPr="00E010C4">
        <w:rPr>
          <w:rFonts w:ascii="Times New Roman" w:hAnsi="Times New Roman" w:cs="Times New Roman"/>
          <w:sz w:val="24"/>
          <w:szCs w:val="24"/>
        </w:rPr>
        <w:t xml:space="preserve"> die niet alleen de verkondiging aan de heidenen omvat, maar ook die aan de kinderen van Israël </w:t>
      </w:r>
      <w:r w:rsidR="004C0072" w:rsidRPr="00E010C4">
        <w:rPr>
          <w:rFonts w:ascii="Times New Roman" w:hAnsi="Times New Roman" w:cs="Times New Roman"/>
          <w:sz w:val="24"/>
          <w:szCs w:val="24"/>
        </w:rPr>
        <w:t>(</w:t>
      </w:r>
      <w:r w:rsidR="00AC16D4" w:rsidRPr="00E010C4">
        <w:rPr>
          <w:rFonts w:ascii="Times New Roman" w:hAnsi="Times New Roman" w:cs="Times New Roman"/>
          <w:sz w:val="24"/>
          <w:szCs w:val="24"/>
        </w:rPr>
        <w:t>zie in voora</w:t>
      </w:r>
      <w:r w:rsidR="004C0072" w:rsidRPr="00E010C4">
        <w:rPr>
          <w:rFonts w:ascii="Times New Roman" w:hAnsi="Times New Roman" w:cs="Times New Roman"/>
          <w:sz w:val="24"/>
          <w:szCs w:val="24"/>
        </w:rPr>
        <w:t>f</w:t>
      </w:r>
      <w:r w:rsidR="00AC16D4" w:rsidRPr="00E010C4">
        <w:rPr>
          <w:rFonts w:ascii="Times New Roman" w:hAnsi="Times New Roman" w:cs="Times New Roman"/>
          <w:sz w:val="24"/>
          <w:szCs w:val="24"/>
        </w:rPr>
        <w:t xml:space="preserve">gaande </w:t>
      </w:r>
      <w:r w:rsidR="004E0299" w:rsidRPr="00E010C4">
        <w:rPr>
          <w:rFonts w:ascii="Times New Roman" w:hAnsi="Times New Roman" w:cs="Times New Roman"/>
          <w:sz w:val="24"/>
          <w:szCs w:val="24"/>
        </w:rPr>
        <w:t>gedeelte</w:t>
      </w:r>
      <w:r w:rsidR="007F7A6B">
        <w:rPr>
          <w:rFonts w:ascii="Times New Roman" w:hAnsi="Times New Roman" w:cs="Times New Roman"/>
          <w:sz w:val="24"/>
          <w:szCs w:val="24"/>
        </w:rPr>
        <w:t xml:space="preserve"> van </w:t>
      </w:r>
      <w:r w:rsidR="004E0299" w:rsidRPr="00E010C4">
        <w:rPr>
          <w:rFonts w:ascii="Times New Roman" w:hAnsi="Times New Roman" w:cs="Times New Roman"/>
          <w:sz w:val="24"/>
          <w:szCs w:val="24"/>
        </w:rPr>
        <w:t>H</w:t>
      </w:r>
      <w:r w:rsidR="00AC16D4" w:rsidRPr="00E010C4">
        <w:rPr>
          <w:rFonts w:ascii="Times New Roman" w:hAnsi="Times New Roman" w:cs="Times New Roman"/>
          <w:sz w:val="24"/>
          <w:szCs w:val="24"/>
        </w:rPr>
        <w:t>and 9</w:t>
      </w:r>
      <w:r w:rsidR="007F7A6B">
        <w:rPr>
          <w:rFonts w:ascii="Times New Roman" w:hAnsi="Times New Roman" w:cs="Times New Roman"/>
          <w:sz w:val="24"/>
          <w:szCs w:val="24"/>
        </w:rPr>
        <w:t>, vs</w:t>
      </w:r>
      <w:r w:rsidR="00AC16D4" w:rsidRPr="00E010C4">
        <w:rPr>
          <w:rFonts w:ascii="Times New Roman" w:hAnsi="Times New Roman" w:cs="Times New Roman"/>
          <w:sz w:val="24"/>
          <w:szCs w:val="24"/>
        </w:rPr>
        <w:t xml:space="preserve">15). </w:t>
      </w:r>
      <w:r w:rsidR="004C0072" w:rsidRPr="00E010C4">
        <w:rPr>
          <w:rFonts w:ascii="Times New Roman" w:hAnsi="Times New Roman" w:cs="Times New Roman"/>
          <w:sz w:val="24"/>
          <w:szCs w:val="24"/>
        </w:rPr>
        <w:t xml:space="preserve">Jeruzalem staat als centrum, als </w:t>
      </w:r>
      <w:r w:rsidR="004C0072" w:rsidRPr="007F7A6B">
        <w:rPr>
          <w:rFonts w:ascii="Times New Roman" w:hAnsi="Times New Roman" w:cs="Times New Roman"/>
          <w:i/>
          <w:sz w:val="24"/>
          <w:szCs w:val="24"/>
        </w:rPr>
        <w:t>pars pro toto</w:t>
      </w:r>
      <w:r w:rsidR="004C0072" w:rsidRPr="00E010C4">
        <w:rPr>
          <w:rFonts w:ascii="Times New Roman" w:hAnsi="Times New Roman" w:cs="Times New Roman"/>
          <w:sz w:val="24"/>
          <w:szCs w:val="24"/>
        </w:rPr>
        <w:t>, voor deze ‘kinderen</w:t>
      </w:r>
      <w:r w:rsidR="00AC16D4" w:rsidRPr="00E010C4">
        <w:rPr>
          <w:rFonts w:ascii="Times New Roman" w:hAnsi="Times New Roman" w:cs="Times New Roman"/>
          <w:sz w:val="24"/>
          <w:szCs w:val="24"/>
        </w:rPr>
        <w:t xml:space="preserve"> </w:t>
      </w:r>
      <w:r w:rsidR="004C0072" w:rsidRPr="00E010C4">
        <w:rPr>
          <w:rFonts w:ascii="Times New Roman" w:hAnsi="Times New Roman" w:cs="Times New Roman"/>
          <w:sz w:val="24"/>
          <w:szCs w:val="24"/>
        </w:rPr>
        <w:t>van Israël’.</w:t>
      </w:r>
      <w:r w:rsidR="00AC16D4" w:rsidRPr="00E010C4">
        <w:rPr>
          <w:rFonts w:ascii="Times New Roman" w:hAnsi="Times New Roman" w:cs="Times New Roman"/>
          <w:sz w:val="24"/>
          <w:szCs w:val="24"/>
        </w:rPr>
        <w:t xml:space="preserve"> </w:t>
      </w:r>
    </w:p>
    <w:p w:rsidR="00443A13" w:rsidRDefault="00443A13" w:rsidP="00443A13">
      <w:pPr>
        <w:pStyle w:val="Lijstalinea"/>
        <w:rPr>
          <w:rFonts w:ascii="Times New Roman" w:hAnsi="Times New Roman" w:cs="Times New Roman"/>
          <w:sz w:val="24"/>
          <w:szCs w:val="24"/>
        </w:rPr>
      </w:pPr>
    </w:p>
    <w:p w:rsidR="00F9294B" w:rsidRPr="00E010C4" w:rsidRDefault="00F9294B" w:rsidP="001A168E">
      <w:pPr>
        <w:pStyle w:val="Lijstalinea"/>
        <w:tabs>
          <w:tab w:val="left" w:pos="0"/>
          <w:tab w:val="left" w:pos="426"/>
        </w:tabs>
        <w:ind w:left="426" w:hanging="426"/>
        <w:rPr>
          <w:rFonts w:ascii="Times New Roman" w:hAnsi="Times New Roman" w:cs="Times New Roman"/>
          <w:sz w:val="24"/>
          <w:szCs w:val="24"/>
        </w:rPr>
      </w:pPr>
    </w:p>
    <w:p w:rsidR="00342E4A" w:rsidRPr="00E010C4" w:rsidRDefault="00F9294B" w:rsidP="001A168E">
      <w:pPr>
        <w:pStyle w:val="Lijstalinea"/>
        <w:numPr>
          <w:ilvl w:val="0"/>
          <w:numId w:val="1"/>
        </w:numPr>
        <w:tabs>
          <w:tab w:val="left" w:pos="0"/>
          <w:tab w:val="left" w:pos="426"/>
        </w:tabs>
        <w:ind w:left="426" w:hanging="426"/>
        <w:rPr>
          <w:rFonts w:ascii="Times New Roman" w:hAnsi="Times New Roman" w:cs="Times New Roman"/>
          <w:sz w:val="24"/>
          <w:szCs w:val="24"/>
        </w:rPr>
      </w:pPr>
      <w:r w:rsidRPr="00E010C4">
        <w:rPr>
          <w:rFonts w:ascii="Times New Roman" w:hAnsi="Times New Roman" w:cs="Times New Roman"/>
          <w:sz w:val="24"/>
          <w:szCs w:val="24"/>
        </w:rPr>
        <w:t xml:space="preserve">Paulus: eerst vervolger, nu mede-gelovige. Het voornaamste was gebeurd: hij was geroepen door Jezus, had zich bekeerd en was gedoopt – hij hoorde vanaf dat moment bij de jonge Kerk. De ontstane situatie </w:t>
      </w:r>
      <w:r w:rsidR="007F7A6B">
        <w:rPr>
          <w:rFonts w:ascii="Times New Roman" w:hAnsi="Times New Roman" w:cs="Times New Roman"/>
          <w:sz w:val="24"/>
          <w:szCs w:val="24"/>
        </w:rPr>
        <w:t xml:space="preserve">waarover we horen </w:t>
      </w:r>
      <w:r w:rsidRPr="00E010C4">
        <w:rPr>
          <w:rFonts w:ascii="Times New Roman" w:hAnsi="Times New Roman" w:cs="Times New Roman"/>
          <w:sz w:val="24"/>
          <w:szCs w:val="24"/>
        </w:rPr>
        <w:t xml:space="preserve">is </w:t>
      </w:r>
      <w:r w:rsidR="007F7A6B">
        <w:rPr>
          <w:rFonts w:ascii="Times New Roman" w:hAnsi="Times New Roman" w:cs="Times New Roman"/>
          <w:sz w:val="24"/>
          <w:szCs w:val="24"/>
        </w:rPr>
        <w:t xml:space="preserve">voluit </w:t>
      </w:r>
      <w:proofErr w:type="spellStart"/>
      <w:r w:rsidRPr="00E010C4">
        <w:rPr>
          <w:rFonts w:ascii="Times New Roman" w:hAnsi="Times New Roman" w:cs="Times New Roman"/>
          <w:sz w:val="24"/>
          <w:szCs w:val="24"/>
        </w:rPr>
        <w:t>inleefbaar</w:t>
      </w:r>
      <w:proofErr w:type="spellEnd"/>
      <w:r w:rsidRPr="00E010C4">
        <w:rPr>
          <w:rFonts w:ascii="Times New Roman" w:hAnsi="Times New Roman" w:cs="Times New Roman"/>
          <w:sz w:val="24"/>
          <w:szCs w:val="24"/>
        </w:rPr>
        <w:t xml:space="preserve">. </w:t>
      </w:r>
      <w:r w:rsidR="000A3B9A" w:rsidRPr="00E010C4">
        <w:rPr>
          <w:rFonts w:ascii="Times New Roman" w:hAnsi="Times New Roman" w:cs="Times New Roman"/>
          <w:sz w:val="24"/>
          <w:szCs w:val="24"/>
        </w:rPr>
        <w:t>De gelovigen uit de jonge christengemeente van Jeruzalem en omgeving k</w:t>
      </w:r>
      <w:r w:rsidR="002B3D62" w:rsidRPr="00E010C4">
        <w:rPr>
          <w:rFonts w:ascii="Times New Roman" w:hAnsi="Times New Roman" w:cs="Times New Roman"/>
          <w:sz w:val="24"/>
          <w:szCs w:val="24"/>
        </w:rPr>
        <w:t>unnen</w:t>
      </w:r>
      <w:r w:rsidR="000A3B9A" w:rsidRPr="00E010C4">
        <w:rPr>
          <w:rFonts w:ascii="Times New Roman" w:hAnsi="Times New Roman" w:cs="Times New Roman"/>
          <w:sz w:val="24"/>
          <w:szCs w:val="24"/>
        </w:rPr>
        <w:t xml:space="preserve"> maar niet geloven dat Paulus</w:t>
      </w:r>
      <w:r w:rsidR="00283FB3">
        <w:rPr>
          <w:rFonts w:ascii="Times New Roman" w:hAnsi="Times New Roman" w:cs="Times New Roman"/>
          <w:sz w:val="24"/>
          <w:szCs w:val="24"/>
        </w:rPr>
        <w:t>,</w:t>
      </w:r>
      <w:r w:rsidR="000A3B9A" w:rsidRPr="00E010C4">
        <w:rPr>
          <w:rFonts w:ascii="Times New Roman" w:hAnsi="Times New Roman" w:cs="Times New Roman"/>
          <w:sz w:val="24"/>
          <w:szCs w:val="24"/>
        </w:rPr>
        <w:t xml:space="preserve"> de man die hen eerst </w:t>
      </w:r>
      <w:r w:rsidR="00283FB3">
        <w:rPr>
          <w:rFonts w:ascii="Times New Roman" w:hAnsi="Times New Roman" w:cs="Times New Roman"/>
          <w:sz w:val="24"/>
          <w:szCs w:val="24"/>
        </w:rPr>
        <w:t xml:space="preserve">fel </w:t>
      </w:r>
      <w:r w:rsidR="000A3B9A" w:rsidRPr="00E010C4">
        <w:rPr>
          <w:rFonts w:ascii="Times New Roman" w:hAnsi="Times New Roman" w:cs="Times New Roman"/>
          <w:sz w:val="24"/>
          <w:szCs w:val="24"/>
        </w:rPr>
        <w:t>vervolgd</w:t>
      </w:r>
      <w:r w:rsidR="002B3D62" w:rsidRPr="00E010C4">
        <w:rPr>
          <w:rFonts w:ascii="Times New Roman" w:hAnsi="Times New Roman" w:cs="Times New Roman"/>
          <w:sz w:val="24"/>
          <w:szCs w:val="24"/>
        </w:rPr>
        <w:t xml:space="preserve"> heeft</w:t>
      </w:r>
      <w:r w:rsidR="000A3B9A" w:rsidRPr="00E010C4">
        <w:rPr>
          <w:rFonts w:ascii="Times New Roman" w:hAnsi="Times New Roman" w:cs="Times New Roman"/>
          <w:sz w:val="24"/>
          <w:szCs w:val="24"/>
        </w:rPr>
        <w:t>, n</w:t>
      </w:r>
      <w:r w:rsidR="00D6627D" w:rsidRPr="00E010C4">
        <w:rPr>
          <w:rFonts w:ascii="Times New Roman" w:hAnsi="Times New Roman" w:cs="Times New Roman"/>
          <w:sz w:val="24"/>
          <w:szCs w:val="24"/>
        </w:rPr>
        <w:t xml:space="preserve">u </w:t>
      </w:r>
      <w:r w:rsidR="000A3B9A" w:rsidRPr="00E010C4">
        <w:rPr>
          <w:rFonts w:ascii="Times New Roman" w:hAnsi="Times New Roman" w:cs="Times New Roman"/>
          <w:sz w:val="24"/>
          <w:szCs w:val="24"/>
        </w:rPr>
        <w:t xml:space="preserve">een </w:t>
      </w:r>
      <w:proofErr w:type="spellStart"/>
      <w:r w:rsidR="000A3B9A" w:rsidRPr="00E010C4">
        <w:rPr>
          <w:rFonts w:ascii="Times New Roman" w:hAnsi="Times New Roman" w:cs="Times New Roman"/>
          <w:sz w:val="24"/>
          <w:szCs w:val="24"/>
        </w:rPr>
        <w:t>mede-leerling</w:t>
      </w:r>
      <w:proofErr w:type="spellEnd"/>
      <w:r w:rsidR="000A3B9A" w:rsidRPr="00E010C4">
        <w:rPr>
          <w:rFonts w:ascii="Times New Roman" w:hAnsi="Times New Roman" w:cs="Times New Roman"/>
          <w:sz w:val="24"/>
          <w:szCs w:val="24"/>
        </w:rPr>
        <w:t xml:space="preserve"> van hen </w:t>
      </w:r>
      <w:r w:rsidR="002B3D62" w:rsidRPr="00E010C4">
        <w:rPr>
          <w:rFonts w:ascii="Times New Roman" w:hAnsi="Times New Roman" w:cs="Times New Roman"/>
          <w:sz w:val="24"/>
          <w:szCs w:val="24"/>
        </w:rPr>
        <w:t>is geworden</w:t>
      </w:r>
      <w:r w:rsidR="000A3B9A" w:rsidRPr="00E010C4">
        <w:rPr>
          <w:rFonts w:ascii="Times New Roman" w:hAnsi="Times New Roman" w:cs="Times New Roman"/>
          <w:sz w:val="24"/>
          <w:szCs w:val="24"/>
        </w:rPr>
        <w:t>, net als zij volgeling van Jezus</w:t>
      </w:r>
      <w:r w:rsidR="00D6627D" w:rsidRPr="00E010C4">
        <w:rPr>
          <w:rFonts w:ascii="Times New Roman" w:hAnsi="Times New Roman" w:cs="Times New Roman"/>
          <w:sz w:val="24"/>
          <w:szCs w:val="24"/>
        </w:rPr>
        <w:t xml:space="preserve"> (Hand 9: 26). </w:t>
      </w:r>
      <w:r w:rsidRPr="00E010C4">
        <w:rPr>
          <w:rFonts w:ascii="Times New Roman" w:hAnsi="Times New Roman" w:cs="Times New Roman"/>
          <w:sz w:val="24"/>
          <w:szCs w:val="24"/>
        </w:rPr>
        <w:t xml:space="preserve">Logisch dat velen hem in Jeruzalem niet één-twee-drie vertrouwden. Paulus had nog wel enkele scheidslijnen te overbruggen, voordat hij volledige aansluiting vond bij zijn </w:t>
      </w:r>
      <w:proofErr w:type="spellStart"/>
      <w:r w:rsidRPr="00E010C4">
        <w:rPr>
          <w:rFonts w:ascii="Times New Roman" w:hAnsi="Times New Roman" w:cs="Times New Roman"/>
          <w:sz w:val="24"/>
          <w:szCs w:val="24"/>
        </w:rPr>
        <w:t>mede-christenen</w:t>
      </w:r>
      <w:proofErr w:type="spellEnd"/>
      <w:r w:rsidRPr="00E010C4">
        <w:rPr>
          <w:rFonts w:ascii="Times New Roman" w:hAnsi="Times New Roman" w:cs="Times New Roman"/>
          <w:sz w:val="24"/>
          <w:szCs w:val="24"/>
        </w:rPr>
        <w:t xml:space="preserve">. Maar </w:t>
      </w:r>
      <w:proofErr w:type="spellStart"/>
      <w:r w:rsidRPr="00E010C4">
        <w:rPr>
          <w:rFonts w:ascii="Times New Roman" w:hAnsi="Times New Roman" w:cs="Times New Roman"/>
          <w:sz w:val="24"/>
          <w:szCs w:val="24"/>
        </w:rPr>
        <w:t>Barnabas</w:t>
      </w:r>
      <w:proofErr w:type="spellEnd"/>
      <w:r w:rsidRPr="00E010C4">
        <w:rPr>
          <w:rFonts w:ascii="Times New Roman" w:hAnsi="Times New Roman" w:cs="Times New Roman"/>
          <w:sz w:val="24"/>
          <w:szCs w:val="24"/>
        </w:rPr>
        <w:t xml:space="preserve"> </w:t>
      </w:r>
      <w:r w:rsidR="002B3D62" w:rsidRPr="00E010C4">
        <w:rPr>
          <w:rFonts w:ascii="Times New Roman" w:hAnsi="Times New Roman" w:cs="Times New Roman"/>
          <w:sz w:val="24"/>
          <w:szCs w:val="24"/>
        </w:rPr>
        <w:t xml:space="preserve">wordt hier </w:t>
      </w:r>
      <w:r w:rsidR="00D6627D" w:rsidRPr="00E010C4">
        <w:rPr>
          <w:rFonts w:ascii="Times New Roman" w:hAnsi="Times New Roman" w:cs="Times New Roman"/>
          <w:sz w:val="24"/>
          <w:szCs w:val="24"/>
        </w:rPr>
        <w:t>op</w:t>
      </w:r>
      <w:r w:rsidR="002B3D62" w:rsidRPr="00E010C4">
        <w:rPr>
          <w:rFonts w:ascii="Times New Roman" w:hAnsi="Times New Roman" w:cs="Times New Roman"/>
          <w:sz w:val="24"/>
          <w:szCs w:val="24"/>
        </w:rPr>
        <w:t>gevoerd</w:t>
      </w:r>
      <w:r w:rsidR="00D6627D" w:rsidRPr="00E010C4">
        <w:rPr>
          <w:rFonts w:ascii="Times New Roman" w:hAnsi="Times New Roman" w:cs="Times New Roman"/>
          <w:sz w:val="24"/>
          <w:szCs w:val="24"/>
        </w:rPr>
        <w:t xml:space="preserve"> als verbindingsfiguur</w:t>
      </w:r>
      <w:r w:rsidR="002B3D62" w:rsidRPr="00E010C4">
        <w:rPr>
          <w:rFonts w:ascii="Times New Roman" w:hAnsi="Times New Roman" w:cs="Times New Roman"/>
          <w:sz w:val="24"/>
          <w:szCs w:val="24"/>
        </w:rPr>
        <w:t xml:space="preserve">. Hij fungeert als </w:t>
      </w:r>
      <w:r w:rsidR="00D6627D" w:rsidRPr="00E010C4">
        <w:rPr>
          <w:rFonts w:ascii="Times New Roman" w:hAnsi="Times New Roman" w:cs="Times New Roman"/>
          <w:sz w:val="24"/>
          <w:szCs w:val="24"/>
        </w:rPr>
        <w:t xml:space="preserve">een soort mediator, </w:t>
      </w:r>
      <w:r w:rsidR="002B3D62" w:rsidRPr="00E010C4">
        <w:rPr>
          <w:rFonts w:ascii="Times New Roman" w:hAnsi="Times New Roman" w:cs="Times New Roman"/>
          <w:sz w:val="24"/>
          <w:szCs w:val="24"/>
        </w:rPr>
        <w:t xml:space="preserve">die als </w:t>
      </w:r>
      <w:r w:rsidRPr="00E010C4">
        <w:rPr>
          <w:rFonts w:ascii="Times New Roman" w:hAnsi="Times New Roman" w:cs="Times New Roman"/>
          <w:sz w:val="24"/>
          <w:szCs w:val="24"/>
        </w:rPr>
        <w:t>met</w:t>
      </w:r>
      <w:r w:rsidR="00AC16D4" w:rsidRPr="00E010C4">
        <w:rPr>
          <w:rFonts w:ascii="Times New Roman" w:hAnsi="Times New Roman" w:cs="Times New Roman"/>
          <w:sz w:val="24"/>
          <w:szCs w:val="24"/>
        </w:rPr>
        <w:t>gezel</w:t>
      </w:r>
      <w:r w:rsidR="002B3D62" w:rsidRPr="00E010C4">
        <w:rPr>
          <w:rFonts w:ascii="Times New Roman" w:hAnsi="Times New Roman" w:cs="Times New Roman"/>
          <w:sz w:val="24"/>
          <w:szCs w:val="24"/>
        </w:rPr>
        <w:t xml:space="preserve"> van Paulus tevens het vertrouwen van de </w:t>
      </w:r>
      <w:proofErr w:type="spellStart"/>
      <w:r w:rsidR="002B3D62" w:rsidRPr="00E010C4">
        <w:rPr>
          <w:rFonts w:ascii="Times New Roman" w:hAnsi="Times New Roman" w:cs="Times New Roman"/>
          <w:sz w:val="24"/>
          <w:szCs w:val="24"/>
        </w:rPr>
        <w:t>Jeruzalemse</w:t>
      </w:r>
      <w:proofErr w:type="spellEnd"/>
      <w:r w:rsidR="002B3D62" w:rsidRPr="00E010C4">
        <w:rPr>
          <w:rFonts w:ascii="Times New Roman" w:hAnsi="Times New Roman" w:cs="Times New Roman"/>
          <w:sz w:val="24"/>
          <w:szCs w:val="24"/>
        </w:rPr>
        <w:t xml:space="preserve"> kerk genoot, en</w:t>
      </w:r>
      <w:r w:rsidR="00D6627D" w:rsidRPr="00E010C4">
        <w:rPr>
          <w:rFonts w:ascii="Times New Roman" w:hAnsi="Times New Roman" w:cs="Times New Roman"/>
          <w:sz w:val="24"/>
          <w:szCs w:val="24"/>
        </w:rPr>
        <w:t xml:space="preserve"> </w:t>
      </w:r>
      <w:r w:rsidR="002B3D62" w:rsidRPr="00E010C4">
        <w:rPr>
          <w:rFonts w:ascii="Times New Roman" w:hAnsi="Times New Roman" w:cs="Times New Roman"/>
          <w:sz w:val="24"/>
          <w:szCs w:val="24"/>
        </w:rPr>
        <w:t xml:space="preserve">zo </w:t>
      </w:r>
      <w:r w:rsidR="00D6627D" w:rsidRPr="00E010C4">
        <w:rPr>
          <w:rFonts w:ascii="Times New Roman" w:hAnsi="Times New Roman" w:cs="Times New Roman"/>
          <w:sz w:val="24"/>
          <w:szCs w:val="24"/>
        </w:rPr>
        <w:t xml:space="preserve">het </w:t>
      </w:r>
      <w:r w:rsidR="002B3D62" w:rsidRPr="00E010C4">
        <w:rPr>
          <w:rFonts w:ascii="Times New Roman" w:hAnsi="Times New Roman" w:cs="Times New Roman"/>
          <w:sz w:val="24"/>
          <w:szCs w:val="24"/>
        </w:rPr>
        <w:t>wan</w:t>
      </w:r>
      <w:r w:rsidR="00D6627D" w:rsidRPr="00E010C4">
        <w:rPr>
          <w:rFonts w:ascii="Times New Roman" w:hAnsi="Times New Roman" w:cs="Times New Roman"/>
          <w:sz w:val="24"/>
          <w:szCs w:val="24"/>
        </w:rPr>
        <w:t xml:space="preserve">trouwen ten opzichte van Paulus </w:t>
      </w:r>
      <w:r w:rsidR="002B3D62" w:rsidRPr="00E010C4">
        <w:rPr>
          <w:rFonts w:ascii="Times New Roman" w:hAnsi="Times New Roman" w:cs="Times New Roman"/>
          <w:sz w:val="24"/>
          <w:szCs w:val="24"/>
        </w:rPr>
        <w:t xml:space="preserve">bij deze laatste weet </w:t>
      </w:r>
      <w:r w:rsidR="00D6627D" w:rsidRPr="00E010C4">
        <w:rPr>
          <w:rFonts w:ascii="Times New Roman" w:hAnsi="Times New Roman" w:cs="Times New Roman"/>
          <w:sz w:val="24"/>
          <w:szCs w:val="24"/>
        </w:rPr>
        <w:t xml:space="preserve">weg te nemen. </w:t>
      </w:r>
      <w:r w:rsidR="00AC16D4" w:rsidRPr="00E010C4">
        <w:rPr>
          <w:rFonts w:ascii="Times New Roman" w:hAnsi="Times New Roman" w:cs="Times New Roman"/>
          <w:sz w:val="24"/>
          <w:szCs w:val="24"/>
        </w:rPr>
        <w:t xml:space="preserve">Paulus wordt voorgesteld als een die de Heer heeft gezien, d.w.z. </w:t>
      </w:r>
      <w:r w:rsidR="00283FB3">
        <w:rPr>
          <w:rFonts w:ascii="Times New Roman" w:hAnsi="Times New Roman" w:cs="Times New Roman"/>
          <w:sz w:val="24"/>
          <w:szCs w:val="24"/>
        </w:rPr>
        <w:t xml:space="preserve">heel uitdrukkelijk </w:t>
      </w:r>
      <w:r w:rsidR="00AC16D4" w:rsidRPr="00E010C4">
        <w:rPr>
          <w:rFonts w:ascii="Times New Roman" w:hAnsi="Times New Roman" w:cs="Times New Roman"/>
          <w:sz w:val="24"/>
          <w:szCs w:val="24"/>
        </w:rPr>
        <w:t>iemand die getuige is geworden van de Verrijzenis, net als de apostelen die Jezus bij zijn aardse leven h</w:t>
      </w:r>
      <w:r w:rsidR="00283FB3">
        <w:rPr>
          <w:rFonts w:ascii="Times New Roman" w:hAnsi="Times New Roman" w:cs="Times New Roman"/>
          <w:sz w:val="24"/>
          <w:szCs w:val="24"/>
        </w:rPr>
        <w:t>add</w:t>
      </w:r>
      <w:r w:rsidR="00AC16D4" w:rsidRPr="00E010C4">
        <w:rPr>
          <w:rFonts w:ascii="Times New Roman" w:hAnsi="Times New Roman" w:cs="Times New Roman"/>
          <w:sz w:val="24"/>
          <w:szCs w:val="24"/>
        </w:rPr>
        <w:t xml:space="preserve">en meegemaakt. </w:t>
      </w:r>
    </w:p>
    <w:p w:rsidR="00443A13" w:rsidRDefault="00443A13" w:rsidP="00443A13">
      <w:pPr>
        <w:pStyle w:val="Lijstalinea"/>
        <w:rPr>
          <w:rFonts w:ascii="Times New Roman" w:hAnsi="Times New Roman" w:cs="Times New Roman"/>
          <w:sz w:val="24"/>
          <w:szCs w:val="24"/>
        </w:rPr>
      </w:pPr>
    </w:p>
    <w:p w:rsidR="00342E4A" w:rsidRPr="00E010C4" w:rsidRDefault="00342E4A" w:rsidP="001A168E">
      <w:pPr>
        <w:pStyle w:val="Lijstalinea"/>
        <w:tabs>
          <w:tab w:val="left" w:pos="0"/>
          <w:tab w:val="left" w:pos="426"/>
        </w:tabs>
        <w:ind w:left="426" w:hanging="426"/>
        <w:rPr>
          <w:rFonts w:ascii="Times New Roman" w:hAnsi="Times New Roman" w:cs="Times New Roman"/>
          <w:sz w:val="24"/>
          <w:szCs w:val="24"/>
        </w:rPr>
      </w:pPr>
    </w:p>
    <w:p w:rsidR="00A669E1" w:rsidRPr="00E010C4" w:rsidRDefault="002B3D62" w:rsidP="001A168E">
      <w:pPr>
        <w:pStyle w:val="Lijstalinea"/>
        <w:numPr>
          <w:ilvl w:val="0"/>
          <w:numId w:val="1"/>
        </w:numPr>
        <w:tabs>
          <w:tab w:val="left" w:pos="0"/>
          <w:tab w:val="left" w:pos="426"/>
        </w:tabs>
        <w:ind w:left="426" w:hanging="426"/>
        <w:rPr>
          <w:rFonts w:ascii="Times New Roman" w:hAnsi="Times New Roman" w:cs="Times New Roman"/>
          <w:sz w:val="24"/>
          <w:szCs w:val="24"/>
        </w:rPr>
      </w:pPr>
      <w:r w:rsidRPr="00E010C4">
        <w:rPr>
          <w:rFonts w:ascii="Times New Roman" w:hAnsi="Times New Roman" w:cs="Times New Roman"/>
          <w:sz w:val="24"/>
          <w:szCs w:val="24"/>
        </w:rPr>
        <w:t>De succesvolle toenadering</w:t>
      </w:r>
      <w:r w:rsidR="00D6627D" w:rsidRPr="00E010C4">
        <w:rPr>
          <w:rFonts w:ascii="Times New Roman" w:hAnsi="Times New Roman" w:cs="Times New Roman"/>
          <w:sz w:val="24"/>
          <w:szCs w:val="24"/>
        </w:rPr>
        <w:t xml:space="preserve"> lijkt nu in haast een handomdraai </w:t>
      </w:r>
      <w:r w:rsidRPr="00E010C4">
        <w:rPr>
          <w:rFonts w:ascii="Times New Roman" w:hAnsi="Times New Roman" w:cs="Times New Roman"/>
          <w:sz w:val="24"/>
          <w:szCs w:val="24"/>
        </w:rPr>
        <w:t xml:space="preserve">te zijn </w:t>
      </w:r>
      <w:r w:rsidR="00D6627D" w:rsidRPr="00E010C4">
        <w:rPr>
          <w:rFonts w:ascii="Times New Roman" w:hAnsi="Times New Roman" w:cs="Times New Roman"/>
          <w:sz w:val="24"/>
          <w:szCs w:val="24"/>
        </w:rPr>
        <w:t>beklonken</w:t>
      </w:r>
      <w:r w:rsidR="00342E4A" w:rsidRPr="00E010C4">
        <w:rPr>
          <w:rFonts w:ascii="Times New Roman" w:hAnsi="Times New Roman" w:cs="Times New Roman"/>
          <w:sz w:val="24"/>
          <w:szCs w:val="24"/>
        </w:rPr>
        <w:t xml:space="preserve"> (</w:t>
      </w:r>
      <w:proofErr w:type="spellStart"/>
      <w:r w:rsidR="00342E4A" w:rsidRPr="00E010C4">
        <w:rPr>
          <w:rFonts w:ascii="Times New Roman" w:hAnsi="Times New Roman" w:cs="Times New Roman"/>
          <w:sz w:val="24"/>
          <w:szCs w:val="24"/>
        </w:rPr>
        <w:t>vs</w:t>
      </w:r>
      <w:proofErr w:type="spellEnd"/>
      <w:r w:rsidR="00342E4A" w:rsidRPr="00E010C4">
        <w:rPr>
          <w:rFonts w:ascii="Times New Roman" w:hAnsi="Times New Roman" w:cs="Times New Roman"/>
          <w:sz w:val="24"/>
          <w:szCs w:val="24"/>
        </w:rPr>
        <w:t xml:space="preserve"> 28 e.v.)</w:t>
      </w:r>
      <w:r w:rsidR="00D6627D" w:rsidRPr="00E010C4">
        <w:rPr>
          <w:rFonts w:ascii="Times New Roman" w:hAnsi="Times New Roman" w:cs="Times New Roman"/>
          <w:sz w:val="24"/>
          <w:szCs w:val="24"/>
        </w:rPr>
        <w:t>: Paulus gaat met de christe</w:t>
      </w:r>
      <w:r w:rsidR="00283FB3">
        <w:rPr>
          <w:rFonts w:ascii="Times New Roman" w:hAnsi="Times New Roman" w:cs="Times New Roman"/>
          <w:sz w:val="24"/>
          <w:szCs w:val="24"/>
        </w:rPr>
        <w:t>ngelovigen gewoon om en predikt</w:t>
      </w:r>
      <w:r w:rsidRPr="00E010C4">
        <w:rPr>
          <w:rFonts w:ascii="Times New Roman" w:hAnsi="Times New Roman" w:cs="Times New Roman"/>
          <w:sz w:val="24"/>
          <w:szCs w:val="24"/>
        </w:rPr>
        <w:t xml:space="preserve"> in de heilige </w:t>
      </w:r>
      <w:r w:rsidR="00283FB3">
        <w:rPr>
          <w:rFonts w:ascii="Times New Roman" w:hAnsi="Times New Roman" w:cs="Times New Roman"/>
          <w:sz w:val="24"/>
          <w:szCs w:val="24"/>
        </w:rPr>
        <w:t>S</w:t>
      </w:r>
      <w:r w:rsidRPr="00E010C4">
        <w:rPr>
          <w:rFonts w:ascii="Times New Roman" w:hAnsi="Times New Roman" w:cs="Times New Roman"/>
          <w:sz w:val="24"/>
          <w:szCs w:val="24"/>
        </w:rPr>
        <w:t>tad</w:t>
      </w:r>
      <w:r w:rsidR="00D6627D" w:rsidRPr="00E010C4">
        <w:rPr>
          <w:rFonts w:ascii="Times New Roman" w:hAnsi="Times New Roman" w:cs="Times New Roman"/>
          <w:sz w:val="24"/>
          <w:szCs w:val="24"/>
        </w:rPr>
        <w:t xml:space="preserve">. Ook ging Paulus in debat met </w:t>
      </w:r>
      <w:r w:rsidR="00E47D5F" w:rsidRPr="00E010C4">
        <w:rPr>
          <w:rFonts w:ascii="Times New Roman" w:hAnsi="Times New Roman" w:cs="Times New Roman"/>
          <w:sz w:val="24"/>
          <w:szCs w:val="24"/>
        </w:rPr>
        <w:t xml:space="preserve">“de hellenisten”,  </w:t>
      </w:r>
      <w:r w:rsidR="00D6627D" w:rsidRPr="00E010C4">
        <w:rPr>
          <w:rFonts w:ascii="Times New Roman" w:hAnsi="Times New Roman" w:cs="Times New Roman"/>
          <w:sz w:val="24"/>
          <w:szCs w:val="24"/>
        </w:rPr>
        <w:t xml:space="preserve">mede-Joden </w:t>
      </w:r>
      <w:r w:rsidR="00E47D5F" w:rsidRPr="00E010C4">
        <w:rPr>
          <w:rFonts w:ascii="Times New Roman" w:hAnsi="Times New Roman" w:cs="Times New Roman"/>
          <w:sz w:val="24"/>
          <w:szCs w:val="24"/>
        </w:rPr>
        <w:t xml:space="preserve">die </w:t>
      </w:r>
      <w:r w:rsidRPr="00E010C4">
        <w:rPr>
          <w:rFonts w:ascii="Times New Roman" w:hAnsi="Times New Roman" w:cs="Times New Roman"/>
          <w:sz w:val="24"/>
          <w:szCs w:val="24"/>
        </w:rPr>
        <w:t xml:space="preserve">in de diaspora van het Romeinse Rijk – hun benaming zegt het al –  </w:t>
      </w:r>
      <w:r w:rsidR="00E47D5F" w:rsidRPr="00E010C4">
        <w:rPr>
          <w:rFonts w:ascii="Times New Roman" w:hAnsi="Times New Roman" w:cs="Times New Roman"/>
          <w:sz w:val="24"/>
          <w:szCs w:val="24"/>
        </w:rPr>
        <w:t xml:space="preserve">Grieks </w:t>
      </w:r>
      <w:r w:rsidRPr="00E010C4">
        <w:rPr>
          <w:rFonts w:ascii="Times New Roman" w:hAnsi="Times New Roman" w:cs="Times New Roman"/>
          <w:sz w:val="24"/>
          <w:szCs w:val="24"/>
        </w:rPr>
        <w:t>waren gaan spreken</w:t>
      </w:r>
      <w:r w:rsidR="00E47D5F" w:rsidRPr="00E010C4">
        <w:rPr>
          <w:rFonts w:ascii="Times New Roman" w:hAnsi="Times New Roman" w:cs="Times New Roman"/>
          <w:sz w:val="24"/>
          <w:szCs w:val="24"/>
        </w:rPr>
        <w:t xml:space="preserve">, terug naar het Land Israël waren geëmigreerd, maar daarenboven stevige </w:t>
      </w:r>
      <w:r w:rsidRPr="00E010C4">
        <w:rPr>
          <w:rFonts w:ascii="Times New Roman" w:hAnsi="Times New Roman" w:cs="Times New Roman"/>
          <w:sz w:val="24"/>
          <w:szCs w:val="24"/>
        </w:rPr>
        <w:t xml:space="preserve">religieuze </w:t>
      </w:r>
      <w:r w:rsidR="00E47D5F" w:rsidRPr="00E010C4">
        <w:rPr>
          <w:rFonts w:ascii="Times New Roman" w:hAnsi="Times New Roman" w:cs="Times New Roman"/>
          <w:sz w:val="24"/>
          <w:szCs w:val="24"/>
        </w:rPr>
        <w:t xml:space="preserve">traditionalisten </w:t>
      </w:r>
      <w:r w:rsidRPr="00E010C4">
        <w:rPr>
          <w:rFonts w:ascii="Times New Roman" w:hAnsi="Times New Roman" w:cs="Times New Roman"/>
          <w:sz w:val="24"/>
          <w:szCs w:val="24"/>
        </w:rPr>
        <w:t>waren. K</w:t>
      </w:r>
      <w:r w:rsidR="00E47D5F" w:rsidRPr="00E010C4">
        <w:rPr>
          <w:rFonts w:ascii="Times New Roman" w:hAnsi="Times New Roman" w:cs="Times New Roman"/>
          <w:sz w:val="24"/>
          <w:szCs w:val="24"/>
        </w:rPr>
        <w:t>ortom</w:t>
      </w:r>
      <w:r w:rsidR="00283FB3">
        <w:rPr>
          <w:rFonts w:ascii="Times New Roman" w:hAnsi="Times New Roman" w:cs="Times New Roman"/>
          <w:sz w:val="24"/>
          <w:szCs w:val="24"/>
        </w:rPr>
        <w:t>,</w:t>
      </w:r>
      <w:r w:rsidR="00E47D5F" w:rsidRPr="00E010C4">
        <w:rPr>
          <w:rFonts w:ascii="Times New Roman" w:hAnsi="Times New Roman" w:cs="Times New Roman"/>
          <w:sz w:val="24"/>
          <w:szCs w:val="24"/>
        </w:rPr>
        <w:t xml:space="preserve"> het type </w:t>
      </w:r>
      <w:r w:rsidR="00C01C7A" w:rsidRPr="00E010C4">
        <w:rPr>
          <w:rFonts w:ascii="Times New Roman" w:hAnsi="Times New Roman" w:cs="Times New Roman"/>
          <w:sz w:val="24"/>
          <w:szCs w:val="24"/>
        </w:rPr>
        <w:t xml:space="preserve">Joodse </w:t>
      </w:r>
      <w:r w:rsidR="00E47D5F" w:rsidRPr="00E010C4">
        <w:rPr>
          <w:rFonts w:ascii="Times New Roman" w:hAnsi="Times New Roman" w:cs="Times New Roman"/>
          <w:sz w:val="24"/>
          <w:szCs w:val="24"/>
        </w:rPr>
        <w:t xml:space="preserve">gelovige dat Paulus </w:t>
      </w:r>
      <w:r w:rsidR="00283FB3">
        <w:rPr>
          <w:rFonts w:ascii="Times New Roman" w:hAnsi="Times New Roman" w:cs="Times New Roman"/>
          <w:sz w:val="24"/>
          <w:szCs w:val="24"/>
        </w:rPr>
        <w:t>nog maar pas</w:t>
      </w:r>
      <w:r w:rsidR="00E47D5F" w:rsidRPr="00E010C4">
        <w:rPr>
          <w:rFonts w:ascii="Times New Roman" w:hAnsi="Times New Roman" w:cs="Times New Roman"/>
          <w:sz w:val="24"/>
          <w:szCs w:val="24"/>
        </w:rPr>
        <w:t xml:space="preserve"> ook was geweest. Net als ooit Paulus </w:t>
      </w:r>
      <w:r w:rsidR="00C01C7A" w:rsidRPr="00E010C4">
        <w:rPr>
          <w:rFonts w:ascii="Times New Roman" w:hAnsi="Times New Roman" w:cs="Times New Roman"/>
          <w:sz w:val="24"/>
          <w:szCs w:val="24"/>
        </w:rPr>
        <w:t xml:space="preserve">zelf </w:t>
      </w:r>
      <w:r w:rsidR="00E47D5F" w:rsidRPr="00E010C4">
        <w:rPr>
          <w:rFonts w:ascii="Times New Roman" w:hAnsi="Times New Roman" w:cs="Times New Roman"/>
          <w:sz w:val="24"/>
          <w:szCs w:val="24"/>
        </w:rPr>
        <w:t xml:space="preserve">(verantwoordelijk voor de marteldood van Stefanus in Hand 7) schrokken </w:t>
      </w:r>
      <w:r w:rsidR="00C01C7A" w:rsidRPr="00E010C4">
        <w:rPr>
          <w:rFonts w:ascii="Times New Roman" w:hAnsi="Times New Roman" w:cs="Times New Roman"/>
          <w:sz w:val="24"/>
          <w:szCs w:val="24"/>
        </w:rPr>
        <w:t>de hellenisten</w:t>
      </w:r>
      <w:r w:rsidR="00E47D5F" w:rsidRPr="00E010C4">
        <w:rPr>
          <w:rFonts w:ascii="Times New Roman" w:hAnsi="Times New Roman" w:cs="Times New Roman"/>
          <w:sz w:val="24"/>
          <w:szCs w:val="24"/>
        </w:rPr>
        <w:t xml:space="preserve"> er niet voor terug iemand die het niet met hen eens was, om te brengen. (</w:t>
      </w:r>
      <w:proofErr w:type="spellStart"/>
      <w:r w:rsidR="00E47D5F" w:rsidRPr="00E010C4">
        <w:rPr>
          <w:rFonts w:ascii="Times New Roman" w:hAnsi="Times New Roman" w:cs="Times New Roman"/>
          <w:i/>
          <w:sz w:val="24"/>
          <w:szCs w:val="24"/>
        </w:rPr>
        <w:t>L’histoire</w:t>
      </w:r>
      <w:proofErr w:type="spellEnd"/>
      <w:r w:rsidR="00E47D5F" w:rsidRPr="00E010C4">
        <w:rPr>
          <w:rFonts w:ascii="Times New Roman" w:hAnsi="Times New Roman" w:cs="Times New Roman"/>
          <w:i/>
          <w:sz w:val="24"/>
          <w:szCs w:val="24"/>
        </w:rPr>
        <w:t xml:space="preserve"> se </w:t>
      </w:r>
      <w:proofErr w:type="spellStart"/>
      <w:r w:rsidR="00E47D5F" w:rsidRPr="00E010C4">
        <w:rPr>
          <w:rFonts w:ascii="Times New Roman" w:hAnsi="Times New Roman" w:cs="Times New Roman"/>
          <w:i/>
          <w:sz w:val="24"/>
          <w:szCs w:val="24"/>
        </w:rPr>
        <w:t>repète</w:t>
      </w:r>
      <w:proofErr w:type="spellEnd"/>
      <w:r w:rsidR="00E47D5F" w:rsidRPr="00E010C4">
        <w:rPr>
          <w:rFonts w:ascii="Times New Roman" w:hAnsi="Times New Roman" w:cs="Times New Roman"/>
          <w:sz w:val="24"/>
          <w:szCs w:val="24"/>
        </w:rPr>
        <w:t xml:space="preserve"> in onze tijd, waar </w:t>
      </w:r>
      <w:r w:rsidR="00E47D5F" w:rsidRPr="00E010C4">
        <w:rPr>
          <w:rFonts w:ascii="Times New Roman" w:hAnsi="Times New Roman" w:cs="Times New Roman"/>
          <w:i/>
          <w:sz w:val="24"/>
          <w:szCs w:val="24"/>
        </w:rPr>
        <w:t>mutatis mutandis</w:t>
      </w:r>
      <w:r w:rsidR="00E47D5F" w:rsidRPr="00E010C4">
        <w:rPr>
          <w:rFonts w:ascii="Times New Roman" w:hAnsi="Times New Roman" w:cs="Times New Roman"/>
          <w:sz w:val="24"/>
          <w:szCs w:val="24"/>
        </w:rPr>
        <w:t xml:space="preserve"> in het huidige Midden-Oosten ‘</w:t>
      </w:r>
      <w:proofErr w:type="spellStart"/>
      <w:r w:rsidR="00E47D5F" w:rsidRPr="00E010C4">
        <w:rPr>
          <w:rFonts w:ascii="Times New Roman" w:hAnsi="Times New Roman" w:cs="Times New Roman"/>
          <w:sz w:val="24"/>
          <w:szCs w:val="24"/>
        </w:rPr>
        <w:t>andersdenkendheid</w:t>
      </w:r>
      <w:proofErr w:type="spellEnd"/>
      <w:r w:rsidR="00E47D5F" w:rsidRPr="00E010C4">
        <w:rPr>
          <w:rFonts w:ascii="Times New Roman" w:hAnsi="Times New Roman" w:cs="Times New Roman"/>
          <w:sz w:val="24"/>
          <w:szCs w:val="24"/>
        </w:rPr>
        <w:t xml:space="preserve">’ je letterlijk de kop kan kosten.)  </w:t>
      </w:r>
      <w:r w:rsidR="00283FB3">
        <w:rPr>
          <w:rFonts w:ascii="Times New Roman" w:hAnsi="Times New Roman" w:cs="Times New Roman"/>
          <w:sz w:val="24"/>
          <w:szCs w:val="24"/>
        </w:rPr>
        <w:br/>
      </w:r>
      <w:r w:rsidR="0081530B" w:rsidRPr="00E010C4">
        <w:rPr>
          <w:rFonts w:ascii="Times New Roman" w:hAnsi="Times New Roman" w:cs="Times New Roman"/>
          <w:sz w:val="24"/>
          <w:szCs w:val="24"/>
        </w:rPr>
        <w:t xml:space="preserve">Toen Paulus’ medegelovigen te weten kwamen dat Paulus op de zwarte lijst </w:t>
      </w:r>
      <w:r w:rsidR="00C01C7A" w:rsidRPr="00E010C4">
        <w:rPr>
          <w:rFonts w:ascii="Times New Roman" w:hAnsi="Times New Roman" w:cs="Times New Roman"/>
          <w:sz w:val="24"/>
          <w:szCs w:val="24"/>
        </w:rPr>
        <w:t xml:space="preserve">van de hellenisten </w:t>
      </w:r>
      <w:r w:rsidR="0081530B" w:rsidRPr="00E010C4">
        <w:rPr>
          <w:rFonts w:ascii="Times New Roman" w:hAnsi="Times New Roman" w:cs="Times New Roman"/>
          <w:sz w:val="24"/>
          <w:szCs w:val="24"/>
        </w:rPr>
        <w:t xml:space="preserve">stond, sluisden ze </w:t>
      </w:r>
      <w:r w:rsidR="00C01C7A" w:rsidRPr="00E010C4">
        <w:rPr>
          <w:rFonts w:ascii="Times New Roman" w:hAnsi="Times New Roman" w:cs="Times New Roman"/>
          <w:sz w:val="24"/>
          <w:szCs w:val="24"/>
        </w:rPr>
        <w:t xml:space="preserve">hem </w:t>
      </w:r>
      <w:r w:rsidR="0081530B" w:rsidRPr="00E010C4">
        <w:rPr>
          <w:rFonts w:ascii="Times New Roman" w:hAnsi="Times New Roman" w:cs="Times New Roman"/>
          <w:sz w:val="24"/>
          <w:szCs w:val="24"/>
        </w:rPr>
        <w:t xml:space="preserve">via de </w:t>
      </w:r>
      <w:r w:rsidR="00C01C7A" w:rsidRPr="00E010C4">
        <w:rPr>
          <w:rFonts w:ascii="Times New Roman" w:hAnsi="Times New Roman" w:cs="Times New Roman"/>
          <w:sz w:val="24"/>
          <w:szCs w:val="24"/>
        </w:rPr>
        <w:t xml:space="preserve">Palestijnse </w:t>
      </w:r>
      <w:r w:rsidR="0081530B" w:rsidRPr="00E010C4">
        <w:rPr>
          <w:rFonts w:ascii="Times New Roman" w:hAnsi="Times New Roman" w:cs="Times New Roman"/>
          <w:sz w:val="24"/>
          <w:szCs w:val="24"/>
        </w:rPr>
        <w:t xml:space="preserve">havenstad Caesarea naar </w:t>
      </w:r>
      <w:r w:rsidR="00C01C7A" w:rsidRPr="00E010C4">
        <w:rPr>
          <w:rFonts w:ascii="Times New Roman" w:hAnsi="Times New Roman" w:cs="Times New Roman"/>
          <w:sz w:val="24"/>
          <w:szCs w:val="24"/>
        </w:rPr>
        <w:t xml:space="preserve">zijn </w:t>
      </w:r>
      <w:r w:rsidR="0081530B" w:rsidRPr="00E010C4">
        <w:rPr>
          <w:rFonts w:ascii="Times New Roman" w:hAnsi="Times New Roman" w:cs="Times New Roman"/>
          <w:sz w:val="24"/>
          <w:szCs w:val="24"/>
        </w:rPr>
        <w:t xml:space="preserve">geboortestad </w:t>
      </w:r>
      <w:proofErr w:type="spellStart"/>
      <w:r w:rsidR="0081530B" w:rsidRPr="00E010C4">
        <w:rPr>
          <w:rFonts w:ascii="Times New Roman" w:hAnsi="Times New Roman" w:cs="Times New Roman"/>
          <w:sz w:val="24"/>
          <w:szCs w:val="24"/>
        </w:rPr>
        <w:t>Tarsus</w:t>
      </w:r>
      <w:proofErr w:type="spellEnd"/>
      <w:r w:rsidR="00C01C7A" w:rsidRPr="00E010C4">
        <w:rPr>
          <w:rFonts w:ascii="Times New Roman" w:hAnsi="Times New Roman" w:cs="Times New Roman"/>
          <w:sz w:val="24"/>
          <w:szCs w:val="24"/>
        </w:rPr>
        <w:t xml:space="preserve">. </w:t>
      </w:r>
      <w:proofErr w:type="spellStart"/>
      <w:r w:rsidR="00C01C7A" w:rsidRPr="00E010C4">
        <w:rPr>
          <w:rFonts w:ascii="Times New Roman" w:hAnsi="Times New Roman" w:cs="Times New Roman"/>
          <w:sz w:val="24"/>
          <w:szCs w:val="24"/>
        </w:rPr>
        <w:t>Tarsus</w:t>
      </w:r>
      <w:proofErr w:type="spellEnd"/>
      <w:r w:rsidR="0081530B" w:rsidRPr="00E010C4">
        <w:rPr>
          <w:rFonts w:ascii="Times New Roman" w:hAnsi="Times New Roman" w:cs="Times New Roman"/>
          <w:sz w:val="24"/>
          <w:szCs w:val="24"/>
        </w:rPr>
        <w:t xml:space="preserve"> </w:t>
      </w:r>
      <w:r w:rsidR="00C01C7A" w:rsidRPr="00E010C4">
        <w:rPr>
          <w:rFonts w:ascii="Times New Roman" w:hAnsi="Times New Roman" w:cs="Times New Roman"/>
          <w:sz w:val="24"/>
          <w:szCs w:val="24"/>
        </w:rPr>
        <w:t xml:space="preserve">ligt landinwaarts </w:t>
      </w:r>
      <w:r w:rsidR="0081530B" w:rsidRPr="00E010C4">
        <w:rPr>
          <w:rFonts w:ascii="Times New Roman" w:hAnsi="Times New Roman" w:cs="Times New Roman"/>
          <w:sz w:val="24"/>
          <w:szCs w:val="24"/>
        </w:rPr>
        <w:t xml:space="preserve">in wat nu Zuid-Turkije is, ver </w:t>
      </w:r>
      <w:r w:rsidR="00C01C7A" w:rsidRPr="00E010C4">
        <w:rPr>
          <w:rFonts w:ascii="Times New Roman" w:hAnsi="Times New Roman" w:cs="Times New Roman"/>
          <w:sz w:val="24"/>
          <w:szCs w:val="24"/>
        </w:rPr>
        <w:t xml:space="preserve">verwijderd </w:t>
      </w:r>
      <w:r w:rsidR="0081530B" w:rsidRPr="00E010C4">
        <w:rPr>
          <w:rFonts w:ascii="Times New Roman" w:hAnsi="Times New Roman" w:cs="Times New Roman"/>
          <w:sz w:val="24"/>
          <w:szCs w:val="24"/>
        </w:rPr>
        <w:t>en veilig van het Heilig Land</w:t>
      </w:r>
      <w:r w:rsidR="00C01C7A" w:rsidRPr="00E010C4">
        <w:rPr>
          <w:rFonts w:ascii="Times New Roman" w:hAnsi="Times New Roman" w:cs="Times New Roman"/>
          <w:sz w:val="24"/>
          <w:szCs w:val="24"/>
        </w:rPr>
        <w:t xml:space="preserve"> vandaan</w:t>
      </w:r>
      <w:r w:rsidR="0081530B" w:rsidRPr="00E010C4">
        <w:rPr>
          <w:rFonts w:ascii="Times New Roman" w:hAnsi="Times New Roman" w:cs="Times New Roman"/>
          <w:sz w:val="24"/>
          <w:szCs w:val="24"/>
        </w:rPr>
        <w:t xml:space="preserve">. </w:t>
      </w:r>
    </w:p>
    <w:p w:rsidR="00443A13" w:rsidRDefault="00443A13" w:rsidP="00443A13">
      <w:pPr>
        <w:pStyle w:val="Lijstalinea"/>
        <w:rPr>
          <w:rFonts w:ascii="Times New Roman" w:hAnsi="Times New Roman" w:cs="Times New Roman"/>
          <w:sz w:val="24"/>
          <w:szCs w:val="24"/>
        </w:rPr>
      </w:pPr>
    </w:p>
    <w:p w:rsidR="00A669E1" w:rsidRPr="00E010C4" w:rsidRDefault="00A669E1" w:rsidP="001A168E">
      <w:pPr>
        <w:pStyle w:val="Lijstalinea"/>
        <w:tabs>
          <w:tab w:val="left" w:pos="0"/>
          <w:tab w:val="left" w:pos="426"/>
        </w:tabs>
        <w:ind w:left="426" w:hanging="426"/>
        <w:rPr>
          <w:rFonts w:ascii="Times New Roman" w:hAnsi="Times New Roman" w:cs="Times New Roman"/>
          <w:sz w:val="24"/>
          <w:szCs w:val="24"/>
        </w:rPr>
      </w:pPr>
    </w:p>
    <w:p w:rsidR="0096558B" w:rsidRPr="00283FB3" w:rsidRDefault="00A669E1" w:rsidP="0096558B">
      <w:pPr>
        <w:pStyle w:val="Lijstalinea"/>
        <w:numPr>
          <w:ilvl w:val="0"/>
          <w:numId w:val="1"/>
        </w:numPr>
        <w:tabs>
          <w:tab w:val="left" w:pos="0"/>
          <w:tab w:val="left" w:pos="426"/>
        </w:tabs>
        <w:ind w:left="426" w:hanging="426"/>
        <w:rPr>
          <w:rFonts w:ascii="Times New Roman" w:hAnsi="Times New Roman" w:cs="Times New Roman"/>
          <w:sz w:val="24"/>
          <w:szCs w:val="24"/>
        </w:rPr>
      </w:pPr>
      <w:proofErr w:type="spellStart"/>
      <w:r w:rsidRPr="00E010C4">
        <w:rPr>
          <w:rFonts w:ascii="Times New Roman" w:hAnsi="Times New Roman" w:cs="Times New Roman"/>
          <w:sz w:val="24"/>
          <w:szCs w:val="24"/>
        </w:rPr>
        <w:t>Vs</w:t>
      </w:r>
      <w:proofErr w:type="spellEnd"/>
      <w:r w:rsidRPr="00E010C4">
        <w:rPr>
          <w:rFonts w:ascii="Times New Roman" w:hAnsi="Times New Roman" w:cs="Times New Roman"/>
          <w:sz w:val="24"/>
          <w:szCs w:val="24"/>
        </w:rPr>
        <w:t xml:space="preserve"> 26b ‘</w:t>
      </w:r>
      <w:r w:rsidRPr="00E010C4">
        <w:rPr>
          <w:rFonts w:ascii="Times New Roman" w:hAnsi="Times New Roman" w:cs="Times New Roman"/>
          <w:i/>
          <w:sz w:val="24"/>
          <w:szCs w:val="24"/>
        </w:rPr>
        <w:t>allen waren bang</w:t>
      </w:r>
      <w:r w:rsidRPr="00E010C4">
        <w:rPr>
          <w:rFonts w:ascii="Times New Roman" w:hAnsi="Times New Roman" w:cs="Times New Roman"/>
          <w:sz w:val="24"/>
          <w:szCs w:val="24"/>
        </w:rPr>
        <w:t xml:space="preserve"> (Gr. </w:t>
      </w:r>
      <w:proofErr w:type="spellStart"/>
      <w:r w:rsidRPr="00E010C4">
        <w:rPr>
          <w:rFonts w:ascii="Times New Roman" w:hAnsi="Times New Roman" w:cs="Times New Roman"/>
          <w:b/>
          <w:sz w:val="24"/>
          <w:szCs w:val="24"/>
        </w:rPr>
        <w:t>e</w:t>
      </w:r>
      <w:r w:rsidRPr="002466D5">
        <w:rPr>
          <w:rFonts w:ascii="Times New Roman" w:hAnsi="Times New Roman" w:cs="Times New Roman"/>
          <w:b/>
          <w:i/>
          <w:sz w:val="24"/>
          <w:szCs w:val="24"/>
        </w:rPr>
        <w:t>phob</w:t>
      </w:r>
      <w:r w:rsidRPr="00E010C4">
        <w:rPr>
          <w:rFonts w:ascii="Times New Roman" w:hAnsi="Times New Roman" w:cs="Times New Roman"/>
          <w:b/>
          <w:sz w:val="24"/>
          <w:szCs w:val="24"/>
        </w:rPr>
        <w:t>oûnto</w:t>
      </w:r>
      <w:proofErr w:type="spellEnd"/>
      <w:r w:rsidRPr="00E010C4">
        <w:rPr>
          <w:rFonts w:ascii="Times New Roman" w:hAnsi="Times New Roman" w:cs="Times New Roman"/>
          <w:sz w:val="24"/>
          <w:szCs w:val="24"/>
        </w:rPr>
        <w:t xml:space="preserve">) </w:t>
      </w:r>
      <w:r w:rsidRPr="00E010C4">
        <w:rPr>
          <w:rFonts w:ascii="Times New Roman" w:hAnsi="Times New Roman" w:cs="Times New Roman"/>
          <w:i/>
          <w:sz w:val="24"/>
          <w:szCs w:val="24"/>
        </w:rPr>
        <w:t>voor hem</w:t>
      </w:r>
      <w:r w:rsidRPr="00E010C4">
        <w:rPr>
          <w:rFonts w:ascii="Times New Roman" w:hAnsi="Times New Roman" w:cs="Times New Roman"/>
          <w:sz w:val="24"/>
          <w:szCs w:val="24"/>
        </w:rPr>
        <w:t xml:space="preserve"> (= Paulus)’ staat in sterk contrast  met </w:t>
      </w:r>
      <w:proofErr w:type="spellStart"/>
      <w:r w:rsidRPr="00E010C4">
        <w:rPr>
          <w:rFonts w:ascii="Times New Roman" w:hAnsi="Times New Roman" w:cs="Times New Roman"/>
          <w:sz w:val="24"/>
          <w:szCs w:val="24"/>
        </w:rPr>
        <w:t>vs</w:t>
      </w:r>
      <w:proofErr w:type="spellEnd"/>
      <w:r w:rsidRPr="00E010C4">
        <w:rPr>
          <w:rFonts w:ascii="Times New Roman" w:hAnsi="Times New Roman" w:cs="Times New Roman"/>
          <w:sz w:val="24"/>
          <w:szCs w:val="24"/>
        </w:rPr>
        <w:t xml:space="preserve"> 31 </w:t>
      </w:r>
      <w:r w:rsidR="0037405E" w:rsidRPr="00E010C4">
        <w:rPr>
          <w:rFonts w:ascii="Times New Roman" w:hAnsi="Times New Roman" w:cs="Times New Roman"/>
          <w:sz w:val="24"/>
          <w:szCs w:val="24"/>
        </w:rPr>
        <w:t>‘</w:t>
      </w:r>
      <w:r w:rsidRPr="00E010C4">
        <w:rPr>
          <w:rFonts w:ascii="Times New Roman" w:hAnsi="Times New Roman" w:cs="Times New Roman"/>
          <w:i/>
          <w:sz w:val="24"/>
          <w:szCs w:val="24"/>
        </w:rPr>
        <w:t xml:space="preserve">de vreze </w:t>
      </w:r>
      <w:r w:rsidRPr="00E010C4">
        <w:rPr>
          <w:rFonts w:ascii="Times New Roman" w:hAnsi="Times New Roman" w:cs="Times New Roman"/>
          <w:sz w:val="24"/>
          <w:szCs w:val="24"/>
        </w:rPr>
        <w:t xml:space="preserve">(Gr. </w:t>
      </w:r>
      <w:proofErr w:type="spellStart"/>
      <w:r w:rsidRPr="002466D5">
        <w:rPr>
          <w:rFonts w:ascii="Times New Roman" w:hAnsi="Times New Roman" w:cs="Times New Roman"/>
          <w:b/>
          <w:i/>
          <w:sz w:val="24"/>
          <w:szCs w:val="24"/>
        </w:rPr>
        <w:t>phob</w:t>
      </w:r>
      <w:r w:rsidRPr="00E010C4">
        <w:rPr>
          <w:rFonts w:ascii="Times New Roman" w:hAnsi="Times New Roman" w:cs="Times New Roman"/>
          <w:b/>
          <w:sz w:val="24"/>
          <w:szCs w:val="24"/>
        </w:rPr>
        <w:t>ōi</w:t>
      </w:r>
      <w:proofErr w:type="spellEnd"/>
      <w:r w:rsidRPr="00E010C4">
        <w:rPr>
          <w:rFonts w:ascii="Times New Roman" w:hAnsi="Times New Roman" w:cs="Times New Roman"/>
          <w:sz w:val="24"/>
          <w:szCs w:val="24"/>
        </w:rPr>
        <w:t>)</w:t>
      </w:r>
      <w:r w:rsidRPr="00E010C4">
        <w:rPr>
          <w:rFonts w:ascii="Times New Roman" w:hAnsi="Times New Roman" w:cs="Times New Roman"/>
          <w:i/>
          <w:sz w:val="24"/>
          <w:szCs w:val="24"/>
        </w:rPr>
        <w:t xml:space="preserve"> des Heren</w:t>
      </w:r>
      <w:r w:rsidR="0037405E" w:rsidRPr="00E010C4">
        <w:rPr>
          <w:rFonts w:ascii="Times New Roman" w:hAnsi="Times New Roman" w:cs="Times New Roman"/>
          <w:sz w:val="24"/>
          <w:szCs w:val="24"/>
        </w:rPr>
        <w:t>’</w:t>
      </w:r>
      <w:r w:rsidRPr="00E010C4">
        <w:rPr>
          <w:rFonts w:ascii="Times New Roman" w:hAnsi="Times New Roman" w:cs="Times New Roman"/>
          <w:i/>
          <w:sz w:val="24"/>
          <w:szCs w:val="24"/>
        </w:rPr>
        <w:t xml:space="preserve">. </w:t>
      </w:r>
      <w:r w:rsidRPr="00E010C4">
        <w:rPr>
          <w:rFonts w:ascii="Times New Roman" w:hAnsi="Times New Roman" w:cs="Times New Roman"/>
          <w:sz w:val="24"/>
          <w:szCs w:val="24"/>
        </w:rPr>
        <w:t xml:space="preserve">In de tussentijd is er </w:t>
      </w:r>
      <w:r w:rsidR="00283FB3">
        <w:rPr>
          <w:rFonts w:ascii="Times New Roman" w:hAnsi="Times New Roman" w:cs="Times New Roman"/>
          <w:sz w:val="24"/>
          <w:szCs w:val="24"/>
        </w:rPr>
        <w:t xml:space="preserve">namelijk </w:t>
      </w:r>
      <w:r w:rsidRPr="00E010C4">
        <w:rPr>
          <w:rFonts w:ascii="Times New Roman" w:hAnsi="Times New Roman" w:cs="Times New Roman"/>
          <w:sz w:val="24"/>
          <w:szCs w:val="24"/>
        </w:rPr>
        <w:t>iets fundamenteels gebeurd, dat deze verandering heeft ve</w:t>
      </w:r>
      <w:r w:rsidR="0037405E" w:rsidRPr="00E010C4">
        <w:rPr>
          <w:rFonts w:ascii="Times New Roman" w:hAnsi="Times New Roman" w:cs="Times New Roman"/>
          <w:sz w:val="24"/>
          <w:szCs w:val="24"/>
        </w:rPr>
        <w:t>r</w:t>
      </w:r>
      <w:r w:rsidRPr="00E010C4">
        <w:rPr>
          <w:rFonts w:ascii="Times New Roman" w:hAnsi="Times New Roman" w:cs="Times New Roman"/>
          <w:sz w:val="24"/>
          <w:szCs w:val="24"/>
        </w:rPr>
        <w:t>oorzaakt.</w:t>
      </w:r>
      <w:r w:rsidRPr="00E010C4">
        <w:rPr>
          <w:rFonts w:ascii="Times New Roman" w:hAnsi="Times New Roman" w:cs="Times New Roman"/>
          <w:i/>
          <w:sz w:val="24"/>
          <w:szCs w:val="24"/>
        </w:rPr>
        <w:t xml:space="preserve"> </w:t>
      </w:r>
      <w:r w:rsidR="00342E4A" w:rsidRPr="00E010C4">
        <w:rPr>
          <w:rFonts w:ascii="Times New Roman" w:hAnsi="Times New Roman" w:cs="Times New Roman"/>
          <w:sz w:val="24"/>
          <w:szCs w:val="24"/>
        </w:rPr>
        <w:t>Na de overhaaste vlucht van Paulus, het land uit, leefde d</w:t>
      </w:r>
      <w:r w:rsidR="0081530B" w:rsidRPr="00E010C4">
        <w:rPr>
          <w:rFonts w:ascii="Times New Roman" w:hAnsi="Times New Roman" w:cs="Times New Roman"/>
          <w:sz w:val="24"/>
          <w:szCs w:val="24"/>
        </w:rPr>
        <w:t xml:space="preserve">e christelijke geloofsgemeenschap in heel dat zelfde Heilige Land, “heel </w:t>
      </w:r>
      <w:proofErr w:type="spellStart"/>
      <w:r w:rsidR="0081530B" w:rsidRPr="00E010C4">
        <w:rPr>
          <w:rFonts w:ascii="Times New Roman" w:hAnsi="Times New Roman" w:cs="Times New Roman"/>
          <w:sz w:val="24"/>
          <w:szCs w:val="24"/>
        </w:rPr>
        <w:t>Judea</w:t>
      </w:r>
      <w:proofErr w:type="spellEnd"/>
      <w:r w:rsidR="0081530B" w:rsidRPr="00E010C4">
        <w:rPr>
          <w:rFonts w:ascii="Times New Roman" w:hAnsi="Times New Roman" w:cs="Times New Roman"/>
          <w:sz w:val="24"/>
          <w:szCs w:val="24"/>
        </w:rPr>
        <w:t xml:space="preserve">, </w:t>
      </w:r>
      <w:proofErr w:type="spellStart"/>
      <w:r w:rsidR="0081530B" w:rsidRPr="00E010C4">
        <w:rPr>
          <w:rFonts w:ascii="Times New Roman" w:hAnsi="Times New Roman" w:cs="Times New Roman"/>
          <w:sz w:val="24"/>
          <w:szCs w:val="24"/>
        </w:rPr>
        <w:t>Galilea</w:t>
      </w:r>
      <w:proofErr w:type="spellEnd"/>
      <w:r w:rsidR="0081530B" w:rsidRPr="00E010C4">
        <w:rPr>
          <w:rFonts w:ascii="Times New Roman" w:hAnsi="Times New Roman" w:cs="Times New Roman"/>
          <w:sz w:val="24"/>
          <w:szCs w:val="24"/>
        </w:rPr>
        <w:t xml:space="preserve"> en </w:t>
      </w:r>
      <w:proofErr w:type="spellStart"/>
      <w:r w:rsidR="0081530B" w:rsidRPr="00E010C4">
        <w:rPr>
          <w:rFonts w:ascii="Times New Roman" w:hAnsi="Times New Roman" w:cs="Times New Roman"/>
          <w:sz w:val="24"/>
          <w:szCs w:val="24"/>
        </w:rPr>
        <w:t>Samaria</w:t>
      </w:r>
      <w:proofErr w:type="spellEnd"/>
      <w:r w:rsidR="0081530B" w:rsidRPr="00E010C4">
        <w:rPr>
          <w:rFonts w:ascii="Times New Roman" w:hAnsi="Times New Roman" w:cs="Times New Roman"/>
          <w:sz w:val="24"/>
          <w:szCs w:val="24"/>
        </w:rPr>
        <w:t>”</w:t>
      </w:r>
      <w:r w:rsidR="004E0299" w:rsidRPr="00E010C4">
        <w:rPr>
          <w:rFonts w:ascii="Times New Roman" w:hAnsi="Times New Roman" w:cs="Times New Roman"/>
          <w:sz w:val="24"/>
          <w:szCs w:val="24"/>
        </w:rPr>
        <w:t>,</w:t>
      </w:r>
      <w:r w:rsidR="0081530B" w:rsidRPr="00E010C4">
        <w:rPr>
          <w:rFonts w:ascii="Times New Roman" w:hAnsi="Times New Roman" w:cs="Times New Roman"/>
          <w:sz w:val="24"/>
          <w:szCs w:val="24"/>
        </w:rPr>
        <w:t xml:space="preserve"> nu in vrede</w:t>
      </w:r>
      <w:r w:rsidR="00C01C7A" w:rsidRPr="00E010C4">
        <w:rPr>
          <w:rFonts w:ascii="Times New Roman" w:hAnsi="Times New Roman" w:cs="Times New Roman"/>
          <w:sz w:val="24"/>
          <w:szCs w:val="24"/>
        </w:rPr>
        <w:t xml:space="preserve"> (</w:t>
      </w:r>
      <w:proofErr w:type="spellStart"/>
      <w:r w:rsidR="00C01C7A" w:rsidRPr="00E010C4">
        <w:rPr>
          <w:rFonts w:ascii="Times New Roman" w:hAnsi="Times New Roman" w:cs="Times New Roman"/>
          <w:sz w:val="24"/>
          <w:szCs w:val="24"/>
        </w:rPr>
        <w:t>vs</w:t>
      </w:r>
      <w:proofErr w:type="spellEnd"/>
      <w:r w:rsidR="00C01C7A" w:rsidRPr="00E010C4">
        <w:rPr>
          <w:rFonts w:ascii="Times New Roman" w:hAnsi="Times New Roman" w:cs="Times New Roman"/>
          <w:sz w:val="24"/>
          <w:szCs w:val="24"/>
        </w:rPr>
        <w:t xml:space="preserve"> 31), alsook </w:t>
      </w:r>
      <w:r w:rsidR="0081530B" w:rsidRPr="00E010C4">
        <w:rPr>
          <w:rFonts w:ascii="Times New Roman" w:hAnsi="Times New Roman" w:cs="Times New Roman"/>
          <w:sz w:val="24"/>
          <w:szCs w:val="24"/>
        </w:rPr>
        <w:t xml:space="preserve"> </w:t>
      </w:r>
      <w:r w:rsidRPr="00E010C4">
        <w:rPr>
          <w:rFonts w:ascii="Times New Roman" w:hAnsi="Times New Roman" w:cs="Times New Roman"/>
          <w:sz w:val="24"/>
          <w:szCs w:val="24"/>
        </w:rPr>
        <w:t xml:space="preserve">“in de vreze des Heren”. </w:t>
      </w:r>
      <w:r w:rsidR="00C01C7A" w:rsidRPr="00E010C4">
        <w:rPr>
          <w:rFonts w:ascii="Times New Roman" w:hAnsi="Times New Roman" w:cs="Times New Roman"/>
          <w:sz w:val="24"/>
          <w:szCs w:val="24"/>
        </w:rPr>
        <w:t>D</w:t>
      </w:r>
      <w:r w:rsidRPr="00E010C4">
        <w:rPr>
          <w:rFonts w:ascii="Times New Roman" w:hAnsi="Times New Roman" w:cs="Times New Roman"/>
          <w:sz w:val="24"/>
          <w:szCs w:val="24"/>
        </w:rPr>
        <w:t xml:space="preserve">e </w:t>
      </w:r>
      <w:r w:rsidR="00C01C7A" w:rsidRPr="00E010C4">
        <w:rPr>
          <w:rFonts w:ascii="Times New Roman" w:hAnsi="Times New Roman" w:cs="Times New Roman"/>
          <w:sz w:val="24"/>
          <w:szCs w:val="24"/>
        </w:rPr>
        <w:t xml:space="preserve">term </w:t>
      </w:r>
      <w:r w:rsidRPr="00E010C4">
        <w:rPr>
          <w:rFonts w:ascii="Times New Roman" w:hAnsi="Times New Roman" w:cs="Times New Roman"/>
          <w:sz w:val="24"/>
          <w:szCs w:val="24"/>
        </w:rPr>
        <w:t xml:space="preserve">‘vreze des Heren’ </w:t>
      </w:r>
      <w:r w:rsidR="00C01C7A" w:rsidRPr="00E010C4">
        <w:rPr>
          <w:rFonts w:ascii="Times New Roman" w:hAnsi="Times New Roman" w:cs="Times New Roman"/>
          <w:sz w:val="24"/>
          <w:szCs w:val="24"/>
        </w:rPr>
        <w:t xml:space="preserve">heeft, zoals bekend, niets met angst of bangigheid te maken, maar met diepe eerbied, </w:t>
      </w:r>
      <w:proofErr w:type="spellStart"/>
      <w:r w:rsidR="00C01C7A" w:rsidRPr="00E010C4">
        <w:rPr>
          <w:rFonts w:ascii="Times New Roman" w:hAnsi="Times New Roman" w:cs="Times New Roman"/>
          <w:i/>
          <w:sz w:val="24"/>
          <w:szCs w:val="24"/>
        </w:rPr>
        <w:t>awe</w:t>
      </w:r>
      <w:proofErr w:type="spellEnd"/>
      <w:r w:rsidR="00C01C7A" w:rsidRPr="00E010C4">
        <w:rPr>
          <w:rFonts w:ascii="Times New Roman" w:hAnsi="Times New Roman" w:cs="Times New Roman"/>
          <w:sz w:val="24"/>
          <w:szCs w:val="24"/>
        </w:rPr>
        <w:t xml:space="preserve"> in het Enge</w:t>
      </w:r>
      <w:r w:rsidR="00B40789" w:rsidRPr="00E010C4">
        <w:rPr>
          <w:rFonts w:ascii="Times New Roman" w:hAnsi="Times New Roman" w:cs="Times New Roman"/>
          <w:sz w:val="24"/>
          <w:szCs w:val="24"/>
        </w:rPr>
        <w:t>l</w:t>
      </w:r>
      <w:r w:rsidR="00C01C7A" w:rsidRPr="00E010C4">
        <w:rPr>
          <w:rFonts w:ascii="Times New Roman" w:hAnsi="Times New Roman" w:cs="Times New Roman"/>
          <w:sz w:val="24"/>
          <w:szCs w:val="24"/>
        </w:rPr>
        <w:t>s.</w:t>
      </w:r>
      <w:r w:rsidR="00B40789" w:rsidRPr="00E010C4">
        <w:rPr>
          <w:rFonts w:ascii="Times New Roman" w:hAnsi="Times New Roman" w:cs="Times New Roman"/>
          <w:sz w:val="24"/>
          <w:szCs w:val="24"/>
        </w:rPr>
        <w:t xml:space="preserve"> Jos de Heer: “Geen vrees voor tegenstanders, maar ontzag voor God, …”, p 333</w:t>
      </w:r>
      <w:r w:rsidR="00C01C7A" w:rsidRPr="00E010C4">
        <w:rPr>
          <w:rFonts w:ascii="Times New Roman" w:hAnsi="Times New Roman" w:cs="Times New Roman"/>
          <w:sz w:val="24"/>
          <w:szCs w:val="24"/>
        </w:rPr>
        <w:t>)</w:t>
      </w:r>
      <w:r w:rsidR="00B40789" w:rsidRPr="00E010C4">
        <w:rPr>
          <w:rFonts w:ascii="Times New Roman" w:hAnsi="Times New Roman" w:cs="Times New Roman"/>
          <w:sz w:val="24"/>
          <w:szCs w:val="24"/>
        </w:rPr>
        <w:t>.</w:t>
      </w:r>
      <w:r w:rsidR="00C01C7A" w:rsidRPr="00E010C4">
        <w:rPr>
          <w:rFonts w:ascii="Times New Roman" w:hAnsi="Times New Roman" w:cs="Times New Roman"/>
          <w:sz w:val="24"/>
          <w:szCs w:val="24"/>
        </w:rPr>
        <w:t xml:space="preserve"> </w:t>
      </w:r>
      <w:r w:rsidR="00283FB3">
        <w:rPr>
          <w:rFonts w:ascii="Times New Roman" w:hAnsi="Times New Roman" w:cs="Times New Roman"/>
          <w:sz w:val="24"/>
          <w:szCs w:val="24"/>
        </w:rPr>
        <w:br/>
      </w:r>
    </w:p>
    <w:p w:rsidR="00443A13" w:rsidRPr="00443A13" w:rsidRDefault="00443A13" w:rsidP="00443A13">
      <w:pPr>
        <w:pStyle w:val="Lijstalinea"/>
        <w:rPr>
          <w:rFonts w:ascii="Times New Roman" w:hAnsi="Times New Roman" w:cs="Times New Roman"/>
          <w:color w:val="000000"/>
          <w:sz w:val="24"/>
          <w:szCs w:val="24"/>
        </w:rPr>
      </w:pPr>
    </w:p>
    <w:p w:rsidR="00342E4A" w:rsidRPr="00E010C4" w:rsidRDefault="00342E4A" w:rsidP="001A168E">
      <w:pPr>
        <w:pStyle w:val="Lijstalinea"/>
        <w:numPr>
          <w:ilvl w:val="0"/>
          <w:numId w:val="1"/>
        </w:numPr>
        <w:tabs>
          <w:tab w:val="left" w:pos="0"/>
          <w:tab w:val="left" w:pos="426"/>
        </w:tabs>
        <w:ind w:left="426" w:hanging="426"/>
        <w:rPr>
          <w:rFonts w:ascii="Times New Roman" w:hAnsi="Times New Roman" w:cs="Times New Roman"/>
          <w:sz w:val="24"/>
          <w:szCs w:val="24"/>
        </w:rPr>
      </w:pPr>
      <w:r w:rsidRPr="00E010C4">
        <w:rPr>
          <w:rFonts w:ascii="Times New Roman" w:hAnsi="Times New Roman" w:cs="Times New Roman"/>
          <w:color w:val="000000"/>
          <w:sz w:val="24"/>
          <w:szCs w:val="24"/>
        </w:rPr>
        <w:t xml:space="preserve">Handelingen 9: 26-31 </w:t>
      </w:r>
      <w:r w:rsidR="00D6627D" w:rsidRPr="00E010C4">
        <w:rPr>
          <w:rFonts w:ascii="Times New Roman" w:hAnsi="Times New Roman" w:cs="Times New Roman"/>
          <w:sz w:val="24"/>
          <w:szCs w:val="24"/>
        </w:rPr>
        <w:t>is de versie van Lukas, de schrijver van Handelingen</w:t>
      </w:r>
      <w:r w:rsidRPr="00E010C4">
        <w:rPr>
          <w:rFonts w:ascii="Times New Roman" w:hAnsi="Times New Roman" w:cs="Times New Roman"/>
          <w:sz w:val="24"/>
          <w:szCs w:val="24"/>
        </w:rPr>
        <w:t xml:space="preserve">, </w:t>
      </w:r>
      <w:r w:rsidR="00283FB3">
        <w:rPr>
          <w:rFonts w:ascii="Times New Roman" w:hAnsi="Times New Roman" w:cs="Times New Roman"/>
          <w:sz w:val="24"/>
          <w:szCs w:val="24"/>
        </w:rPr>
        <w:t>betreffende</w:t>
      </w:r>
      <w:r w:rsidRPr="00E010C4">
        <w:rPr>
          <w:rFonts w:ascii="Times New Roman" w:hAnsi="Times New Roman" w:cs="Times New Roman"/>
          <w:sz w:val="24"/>
          <w:szCs w:val="24"/>
        </w:rPr>
        <w:t xml:space="preserve"> de gebeurtenissen kort na Paulus’ bekering.</w:t>
      </w:r>
      <w:r w:rsidR="0081530B" w:rsidRPr="00E010C4">
        <w:rPr>
          <w:rFonts w:ascii="Times New Roman" w:hAnsi="Times New Roman" w:cs="Times New Roman"/>
          <w:sz w:val="24"/>
          <w:szCs w:val="24"/>
        </w:rPr>
        <w:t xml:space="preserve"> </w:t>
      </w:r>
      <w:r w:rsidRPr="00E010C4">
        <w:rPr>
          <w:rFonts w:ascii="Times New Roman" w:hAnsi="Times New Roman" w:cs="Times New Roman"/>
          <w:sz w:val="24"/>
          <w:szCs w:val="24"/>
        </w:rPr>
        <w:t xml:space="preserve">Lukas </w:t>
      </w:r>
      <w:r w:rsidR="0081530B" w:rsidRPr="00E010C4">
        <w:rPr>
          <w:rFonts w:ascii="Times New Roman" w:hAnsi="Times New Roman" w:cs="Times New Roman"/>
          <w:sz w:val="24"/>
          <w:szCs w:val="24"/>
        </w:rPr>
        <w:t xml:space="preserve">schetst </w:t>
      </w:r>
      <w:r w:rsidR="004E0299" w:rsidRPr="00E010C4">
        <w:rPr>
          <w:rFonts w:ascii="Times New Roman" w:hAnsi="Times New Roman" w:cs="Times New Roman"/>
          <w:sz w:val="24"/>
          <w:szCs w:val="24"/>
        </w:rPr>
        <w:t xml:space="preserve">wel een beetje </w:t>
      </w:r>
      <w:r w:rsidR="0081530B" w:rsidRPr="00E010C4">
        <w:rPr>
          <w:rFonts w:ascii="Times New Roman" w:hAnsi="Times New Roman" w:cs="Times New Roman"/>
          <w:sz w:val="24"/>
          <w:szCs w:val="24"/>
        </w:rPr>
        <w:t xml:space="preserve">een ideale situatie en daarmee </w:t>
      </w:r>
      <w:r w:rsidR="00B40789" w:rsidRPr="00E010C4">
        <w:rPr>
          <w:rFonts w:ascii="Times New Roman" w:hAnsi="Times New Roman" w:cs="Times New Roman"/>
          <w:sz w:val="24"/>
          <w:szCs w:val="24"/>
        </w:rPr>
        <w:t xml:space="preserve">misschien </w:t>
      </w:r>
      <w:r w:rsidR="0081530B" w:rsidRPr="00E010C4">
        <w:rPr>
          <w:rFonts w:ascii="Times New Roman" w:hAnsi="Times New Roman" w:cs="Times New Roman"/>
          <w:sz w:val="24"/>
          <w:szCs w:val="24"/>
        </w:rPr>
        <w:t>enigszins geflatteerd.</w:t>
      </w:r>
      <w:r w:rsidR="004E0299" w:rsidRPr="00E010C4">
        <w:rPr>
          <w:rFonts w:ascii="Times New Roman" w:hAnsi="Times New Roman" w:cs="Times New Roman"/>
          <w:sz w:val="24"/>
          <w:szCs w:val="24"/>
        </w:rPr>
        <w:t xml:space="preserve"> </w:t>
      </w:r>
      <w:r w:rsidR="00D6627D" w:rsidRPr="00E010C4">
        <w:rPr>
          <w:rFonts w:ascii="Times New Roman" w:hAnsi="Times New Roman" w:cs="Times New Roman"/>
          <w:sz w:val="24"/>
          <w:szCs w:val="24"/>
        </w:rPr>
        <w:br/>
        <w:t xml:space="preserve">Paulus zelf stelt </w:t>
      </w:r>
      <w:r w:rsidR="00406020" w:rsidRPr="00E010C4">
        <w:rPr>
          <w:rFonts w:ascii="Times New Roman" w:hAnsi="Times New Roman" w:cs="Times New Roman"/>
          <w:sz w:val="24"/>
          <w:szCs w:val="24"/>
        </w:rPr>
        <w:t xml:space="preserve">de toedracht na zijn bekering in Damascus </w:t>
      </w:r>
      <w:r w:rsidR="00D6627D" w:rsidRPr="00E010C4">
        <w:rPr>
          <w:rFonts w:ascii="Times New Roman" w:hAnsi="Times New Roman" w:cs="Times New Roman"/>
          <w:sz w:val="24"/>
          <w:szCs w:val="24"/>
        </w:rPr>
        <w:t xml:space="preserve">enigszins </w:t>
      </w:r>
      <w:r w:rsidR="00406020" w:rsidRPr="00E010C4">
        <w:rPr>
          <w:rFonts w:ascii="Times New Roman" w:hAnsi="Times New Roman" w:cs="Times New Roman"/>
          <w:sz w:val="24"/>
          <w:szCs w:val="24"/>
        </w:rPr>
        <w:t>anders voor</w:t>
      </w:r>
      <w:r w:rsidR="00C01C7A" w:rsidRPr="00E010C4">
        <w:rPr>
          <w:rFonts w:ascii="Times New Roman" w:hAnsi="Times New Roman" w:cs="Times New Roman"/>
          <w:sz w:val="24"/>
          <w:szCs w:val="24"/>
        </w:rPr>
        <w:t>. Hij doet dat</w:t>
      </w:r>
      <w:r w:rsidR="00406020" w:rsidRPr="00E010C4">
        <w:rPr>
          <w:rFonts w:ascii="Times New Roman" w:hAnsi="Times New Roman" w:cs="Times New Roman"/>
          <w:sz w:val="24"/>
          <w:szCs w:val="24"/>
        </w:rPr>
        <w:t xml:space="preserve"> in een van zijn brieven: “</w:t>
      </w:r>
      <w:r w:rsidR="00AE7773" w:rsidRPr="00E010C4">
        <w:rPr>
          <w:rFonts w:ascii="Times New Roman" w:hAnsi="Times New Roman" w:cs="Times New Roman"/>
          <w:sz w:val="24"/>
          <w:szCs w:val="24"/>
          <w:shd w:val="clear" w:color="auto" w:fill="FFFFFF"/>
        </w:rPr>
        <w:t>toen ben ik aanstonds, zonder een mens te raadplegen,</w:t>
      </w:r>
      <w:r w:rsidR="00AE7773" w:rsidRPr="00E010C4">
        <w:rPr>
          <w:rStyle w:val="apple-converted-space"/>
          <w:rFonts w:ascii="Times New Roman" w:hAnsi="Times New Roman" w:cs="Times New Roman"/>
          <w:sz w:val="24"/>
          <w:szCs w:val="24"/>
          <w:shd w:val="clear" w:color="auto" w:fill="FFFFFF"/>
        </w:rPr>
        <w:t> </w:t>
      </w:r>
      <w:r w:rsidR="00AE7773" w:rsidRPr="00E010C4">
        <w:rPr>
          <w:rFonts w:ascii="Times New Roman" w:hAnsi="Times New Roman" w:cs="Times New Roman"/>
          <w:sz w:val="24"/>
          <w:szCs w:val="24"/>
          <w:shd w:val="clear" w:color="auto" w:fill="FFFFFF"/>
        </w:rPr>
        <w:t>zonder naar Jeruzalem te gaan, naar hen die eerder apostel waren dan ik, vertrokken naar Arabië</w:t>
      </w:r>
      <w:r w:rsidR="00AE7773" w:rsidRPr="00E010C4">
        <w:rPr>
          <w:rStyle w:val="apple-converted-space"/>
          <w:rFonts w:ascii="Times New Roman" w:hAnsi="Times New Roman" w:cs="Times New Roman"/>
          <w:sz w:val="24"/>
          <w:szCs w:val="24"/>
          <w:shd w:val="clear" w:color="auto" w:fill="FFFFFF"/>
        </w:rPr>
        <w:t> </w:t>
      </w:r>
      <w:r w:rsidR="00AE7773" w:rsidRPr="00E010C4">
        <w:rPr>
          <w:rFonts w:ascii="Times New Roman" w:hAnsi="Times New Roman" w:cs="Times New Roman"/>
          <w:sz w:val="24"/>
          <w:szCs w:val="24"/>
          <w:shd w:val="clear" w:color="auto" w:fill="FFFFFF"/>
        </w:rPr>
        <w:t>en vandaar naar Damascus teruggekeerd.</w:t>
      </w:r>
      <w:r w:rsidR="002B3D62" w:rsidRPr="00E010C4">
        <w:rPr>
          <w:rFonts w:ascii="Times New Roman" w:hAnsi="Times New Roman" w:cs="Times New Roman"/>
          <w:sz w:val="24"/>
          <w:szCs w:val="24"/>
        </w:rPr>
        <w:t xml:space="preserve"> </w:t>
      </w:r>
      <w:r w:rsidR="00AE7773" w:rsidRPr="00E010C4">
        <w:rPr>
          <w:rFonts w:ascii="Times New Roman" w:hAnsi="Times New Roman" w:cs="Times New Roman"/>
          <w:sz w:val="24"/>
          <w:szCs w:val="24"/>
          <w:shd w:val="clear" w:color="auto" w:fill="FFFFFF"/>
        </w:rPr>
        <w:t>Pas drie</w:t>
      </w:r>
      <w:r w:rsidR="00AE7773" w:rsidRPr="00E010C4">
        <w:rPr>
          <w:rStyle w:val="apple-converted-space"/>
          <w:rFonts w:ascii="Times New Roman" w:hAnsi="Times New Roman" w:cs="Times New Roman"/>
          <w:sz w:val="24"/>
          <w:szCs w:val="24"/>
          <w:shd w:val="clear" w:color="auto" w:fill="FFFFFF"/>
        </w:rPr>
        <w:t> </w:t>
      </w:r>
      <w:r w:rsidR="00AE7773" w:rsidRPr="00E010C4">
        <w:rPr>
          <w:rFonts w:ascii="Times New Roman" w:hAnsi="Times New Roman" w:cs="Times New Roman"/>
          <w:sz w:val="24"/>
          <w:szCs w:val="24"/>
          <w:shd w:val="clear" w:color="auto" w:fill="FFFFFF"/>
        </w:rPr>
        <w:t xml:space="preserve">jaar later ben ik naar Jeruzalem gegaan om met </w:t>
      </w:r>
      <w:proofErr w:type="spellStart"/>
      <w:r w:rsidR="00AE7773" w:rsidRPr="00E010C4">
        <w:rPr>
          <w:rFonts w:ascii="Times New Roman" w:hAnsi="Times New Roman" w:cs="Times New Roman"/>
          <w:sz w:val="24"/>
          <w:szCs w:val="24"/>
          <w:shd w:val="clear" w:color="auto" w:fill="FFFFFF"/>
        </w:rPr>
        <w:t>Kefas</w:t>
      </w:r>
      <w:proofErr w:type="spellEnd"/>
      <w:r w:rsidR="00AE7773" w:rsidRPr="00E010C4">
        <w:rPr>
          <w:rStyle w:val="apple-converted-space"/>
          <w:rFonts w:ascii="Times New Roman" w:hAnsi="Times New Roman" w:cs="Times New Roman"/>
          <w:sz w:val="24"/>
          <w:szCs w:val="24"/>
          <w:shd w:val="clear" w:color="auto" w:fill="FFFFFF"/>
        </w:rPr>
        <w:t> </w:t>
      </w:r>
      <w:r w:rsidR="00AE7773" w:rsidRPr="00E010C4">
        <w:rPr>
          <w:rFonts w:ascii="Times New Roman" w:hAnsi="Times New Roman" w:cs="Times New Roman"/>
          <w:sz w:val="24"/>
          <w:szCs w:val="24"/>
          <w:shd w:val="clear" w:color="auto" w:fill="FFFFFF"/>
        </w:rPr>
        <w:t>kennis te maken, en ik ben veertien dagen bij hem gebleven.</w:t>
      </w:r>
      <w:r w:rsidR="00AE7773" w:rsidRPr="00E010C4">
        <w:rPr>
          <w:rStyle w:val="apple-converted-space"/>
          <w:rFonts w:ascii="Times New Roman" w:hAnsi="Times New Roman" w:cs="Times New Roman"/>
          <w:sz w:val="24"/>
          <w:szCs w:val="24"/>
          <w:shd w:val="clear" w:color="auto" w:fill="FFFFFF"/>
        </w:rPr>
        <w:t> </w:t>
      </w:r>
      <w:r w:rsidR="00AE7773" w:rsidRPr="00E010C4">
        <w:rPr>
          <w:rFonts w:ascii="Times New Roman" w:hAnsi="Times New Roman" w:cs="Times New Roman"/>
          <w:sz w:val="24"/>
          <w:szCs w:val="24"/>
          <w:shd w:val="clear" w:color="auto" w:fill="FFFFFF"/>
        </w:rPr>
        <w:t xml:space="preserve">Van de andere apostelen heb ik niemand gezien, behalve </w:t>
      </w:r>
      <w:proofErr w:type="spellStart"/>
      <w:r w:rsidR="00AE7773" w:rsidRPr="00E010C4">
        <w:rPr>
          <w:rFonts w:ascii="Times New Roman" w:hAnsi="Times New Roman" w:cs="Times New Roman"/>
          <w:sz w:val="24"/>
          <w:szCs w:val="24"/>
          <w:shd w:val="clear" w:color="auto" w:fill="FFFFFF"/>
        </w:rPr>
        <w:t>Jakobus</w:t>
      </w:r>
      <w:proofErr w:type="spellEnd"/>
      <w:r w:rsidR="00AE7773" w:rsidRPr="00E010C4">
        <w:rPr>
          <w:rFonts w:ascii="Times New Roman" w:hAnsi="Times New Roman" w:cs="Times New Roman"/>
          <w:sz w:val="24"/>
          <w:szCs w:val="24"/>
          <w:shd w:val="clear" w:color="auto" w:fill="FFFFFF"/>
        </w:rPr>
        <w:t>, de broer van de Heer.</w:t>
      </w:r>
      <w:r w:rsidR="00AE7773" w:rsidRPr="00E010C4">
        <w:rPr>
          <w:rStyle w:val="apple-converted-space"/>
          <w:rFonts w:ascii="Times New Roman" w:hAnsi="Times New Roman" w:cs="Times New Roman"/>
          <w:sz w:val="24"/>
          <w:szCs w:val="24"/>
          <w:shd w:val="clear" w:color="auto" w:fill="FFFFFF"/>
        </w:rPr>
        <w:t> </w:t>
      </w:r>
      <w:r w:rsidR="00AE7773" w:rsidRPr="00E010C4">
        <w:rPr>
          <w:rFonts w:ascii="Times New Roman" w:hAnsi="Times New Roman" w:cs="Times New Roman"/>
          <w:sz w:val="24"/>
          <w:szCs w:val="24"/>
          <w:shd w:val="clear" w:color="auto" w:fill="FFFFFF"/>
        </w:rPr>
        <w:t>Ik schrijf u de zuivere waarheid. God is mijn getuige.</w:t>
      </w:r>
      <w:r w:rsidR="00406020" w:rsidRPr="00E010C4">
        <w:rPr>
          <w:rFonts w:ascii="Times New Roman" w:hAnsi="Times New Roman" w:cs="Times New Roman"/>
          <w:sz w:val="24"/>
          <w:szCs w:val="24"/>
        </w:rPr>
        <w:t>”(Gal 1:1</w:t>
      </w:r>
      <w:r w:rsidR="00AE7773" w:rsidRPr="00E010C4">
        <w:rPr>
          <w:rFonts w:ascii="Times New Roman" w:hAnsi="Times New Roman" w:cs="Times New Roman"/>
          <w:sz w:val="24"/>
          <w:szCs w:val="24"/>
        </w:rPr>
        <w:t>6-20</w:t>
      </w:r>
      <w:r w:rsidR="00406020" w:rsidRPr="00E010C4">
        <w:rPr>
          <w:rFonts w:ascii="Times New Roman" w:hAnsi="Times New Roman" w:cs="Times New Roman"/>
          <w:sz w:val="24"/>
          <w:szCs w:val="24"/>
        </w:rPr>
        <w:t>)</w:t>
      </w:r>
      <w:r w:rsidR="002B3D62" w:rsidRPr="00E010C4">
        <w:rPr>
          <w:rFonts w:ascii="Times New Roman" w:hAnsi="Times New Roman" w:cs="Times New Roman"/>
          <w:sz w:val="24"/>
          <w:szCs w:val="24"/>
        </w:rPr>
        <w:t>.</w:t>
      </w:r>
      <w:r w:rsidR="00D6627D" w:rsidRPr="00E010C4">
        <w:rPr>
          <w:rFonts w:ascii="Times New Roman" w:hAnsi="Times New Roman" w:cs="Times New Roman"/>
          <w:sz w:val="24"/>
          <w:szCs w:val="24"/>
        </w:rPr>
        <w:t xml:space="preserve"> </w:t>
      </w:r>
    </w:p>
    <w:p w:rsidR="00342E4A" w:rsidRPr="00E010C4" w:rsidRDefault="00342E4A" w:rsidP="001A168E">
      <w:pPr>
        <w:pStyle w:val="Lijstalinea"/>
        <w:tabs>
          <w:tab w:val="left" w:pos="0"/>
          <w:tab w:val="left" w:pos="426"/>
        </w:tabs>
        <w:ind w:left="426" w:hanging="426"/>
        <w:rPr>
          <w:rFonts w:ascii="Times New Roman" w:hAnsi="Times New Roman" w:cs="Times New Roman"/>
          <w:sz w:val="24"/>
          <w:szCs w:val="24"/>
        </w:rPr>
      </w:pPr>
    </w:p>
    <w:p w:rsidR="00342E4A" w:rsidRPr="00E010C4" w:rsidRDefault="0081530B" w:rsidP="001A168E">
      <w:pPr>
        <w:pStyle w:val="Lijstalinea"/>
        <w:numPr>
          <w:ilvl w:val="0"/>
          <w:numId w:val="1"/>
        </w:numPr>
        <w:tabs>
          <w:tab w:val="left" w:pos="0"/>
          <w:tab w:val="left" w:pos="426"/>
        </w:tabs>
        <w:ind w:left="426" w:hanging="426"/>
        <w:rPr>
          <w:rFonts w:ascii="Times New Roman" w:hAnsi="Times New Roman" w:cs="Times New Roman"/>
          <w:sz w:val="24"/>
          <w:szCs w:val="24"/>
        </w:rPr>
      </w:pPr>
      <w:r w:rsidRPr="00E010C4">
        <w:rPr>
          <w:rFonts w:ascii="Times New Roman" w:hAnsi="Times New Roman" w:cs="Times New Roman"/>
          <w:sz w:val="24"/>
          <w:szCs w:val="24"/>
        </w:rPr>
        <w:t xml:space="preserve">Paulus heeft juist in zijn latere loopbaan als apostel veel te stellen gehad met bepaalde </w:t>
      </w:r>
      <w:proofErr w:type="spellStart"/>
      <w:r w:rsidRPr="00E010C4">
        <w:rPr>
          <w:rFonts w:ascii="Times New Roman" w:hAnsi="Times New Roman" w:cs="Times New Roman"/>
          <w:sz w:val="24"/>
          <w:szCs w:val="24"/>
        </w:rPr>
        <w:t>christenjoden</w:t>
      </w:r>
      <w:proofErr w:type="spellEnd"/>
      <w:r w:rsidRPr="00E010C4">
        <w:rPr>
          <w:rFonts w:ascii="Times New Roman" w:hAnsi="Times New Roman" w:cs="Times New Roman"/>
          <w:sz w:val="24"/>
          <w:szCs w:val="24"/>
        </w:rPr>
        <w:t xml:space="preserve"> </w:t>
      </w:r>
      <w:r w:rsidR="00406020" w:rsidRPr="00E010C4">
        <w:rPr>
          <w:rFonts w:ascii="Times New Roman" w:hAnsi="Times New Roman" w:cs="Times New Roman"/>
          <w:sz w:val="24"/>
          <w:szCs w:val="24"/>
        </w:rPr>
        <w:t>uit d</w:t>
      </w:r>
      <w:r w:rsidR="00283FB3">
        <w:rPr>
          <w:rFonts w:ascii="Times New Roman" w:hAnsi="Times New Roman" w:cs="Times New Roman"/>
          <w:sz w:val="24"/>
          <w:szCs w:val="24"/>
        </w:rPr>
        <w:t>ie</w:t>
      </w:r>
      <w:r w:rsidR="00406020" w:rsidRPr="00E010C4">
        <w:rPr>
          <w:rFonts w:ascii="Times New Roman" w:hAnsi="Times New Roman" w:cs="Times New Roman"/>
          <w:sz w:val="24"/>
          <w:szCs w:val="24"/>
        </w:rPr>
        <w:t xml:space="preserve">zelfde </w:t>
      </w:r>
      <w:r w:rsidR="00283FB3">
        <w:rPr>
          <w:rFonts w:ascii="Times New Roman" w:hAnsi="Times New Roman" w:cs="Times New Roman"/>
          <w:sz w:val="24"/>
          <w:szCs w:val="24"/>
        </w:rPr>
        <w:t xml:space="preserve">gemeente van </w:t>
      </w:r>
      <w:r w:rsidR="00406020" w:rsidRPr="00E010C4">
        <w:rPr>
          <w:rFonts w:ascii="Times New Roman" w:hAnsi="Times New Roman" w:cs="Times New Roman"/>
          <w:sz w:val="24"/>
          <w:szCs w:val="24"/>
        </w:rPr>
        <w:t>Jeruzalem</w:t>
      </w:r>
      <w:r w:rsidR="00283FB3">
        <w:rPr>
          <w:rFonts w:ascii="Times New Roman" w:hAnsi="Times New Roman" w:cs="Times New Roman"/>
          <w:sz w:val="24"/>
          <w:szCs w:val="24"/>
        </w:rPr>
        <w:t>,</w:t>
      </w:r>
      <w:r w:rsidR="00406020" w:rsidRPr="00E010C4">
        <w:rPr>
          <w:rFonts w:ascii="Times New Roman" w:hAnsi="Times New Roman" w:cs="Times New Roman"/>
          <w:sz w:val="24"/>
          <w:szCs w:val="24"/>
        </w:rPr>
        <w:t xml:space="preserve"> </w:t>
      </w:r>
      <w:r w:rsidRPr="00E010C4">
        <w:rPr>
          <w:rFonts w:ascii="Times New Roman" w:hAnsi="Times New Roman" w:cs="Times New Roman"/>
          <w:sz w:val="24"/>
          <w:szCs w:val="24"/>
        </w:rPr>
        <w:t xml:space="preserve">die strikt vasthielden aan de Joodse </w:t>
      </w:r>
      <w:r w:rsidR="00283FB3">
        <w:rPr>
          <w:rFonts w:ascii="Times New Roman" w:hAnsi="Times New Roman" w:cs="Times New Roman"/>
          <w:sz w:val="24"/>
          <w:szCs w:val="24"/>
        </w:rPr>
        <w:t>W</w:t>
      </w:r>
      <w:r w:rsidRPr="00E010C4">
        <w:rPr>
          <w:rFonts w:ascii="Times New Roman" w:hAnsi="Times New Roman" w:cs="Times New Roman"/>
          <w:sz w:val="24"/>
          <w:szCs w:val="24"/>
        </w:rPr>
        <w:t>et.  D</w:t>
      </w:r>
      <w:r w:rsidR="00283FB3">
        <w:rPr>
          <w:rFonts w:ascii="Times New Roman" w:hAnsi="Times New Roman" w:cs="Times New Roman"/>
          <w:sz w:val="24"/>
          <w:szCs w:val="24"/>
        </w:rPr>
        <w:t>i</w:t>
      </w:r>
      <w:r w:rsidRPr="00E010C4">
        <w:rPr>
          <w:rFonts w:ascii="Times New Roman" w:hAnsi="Times New Roman" w:cs="Times New Roman"/>
          <w:sz w:val="24"/>
          <w:szCs w:val="24"/>
        </w:rPr>
        <w:t xml:space="preserve">t </w:t>
      </w:r>
      <w:r w:rsidR="00406020" w:rsidRPr="00E010C4">
        <w:rPr>
          <w:rFonts w:ascii="Times New Roman" w:hAnsi="Times New Roman" w:cs="Times New Roman"/>
          <w:sz w:val="24"/>
          <w:szCs w:val="24"/>
        </w:rPr>
        <w:t>betrof</w:t>
      </w:r>
      <w:r w:rsidRPr="00E010C4">
        <w:rPr>
          <w:rFonts w:ascii="Times New Roman" w:hAnsi="Times New Roman" w:cs="Times New Roman"/>
          <w:sz w:val="24"/>
          <w:szCs w:val="24"/>
        </w:rPr>
        <w:t xml:space="preserve"> een spraakmakende groep </w:t>
      </w:r>
      <w:r w:rsidR="00283FB3" w:rsidRPr="00E010C4">
        <w:rPr>
          <w:rFonts w:ascii="Times New Roman" w:hAnsi="Times New Roman" w:cs="Times New Roman"/>
          <w:sz w:val="24"/>
          <w:szCs w:val="24"/>
        </w:rPr>
        <w:t>uit juist d</w:t>
      </w:r>
      <w:r w:rsidR="00283FB3">
        <w:rPr>
          <w:rFonts w:ascii="Times New Roman" w:hAnsi="Times New Roman" w:cs="Times New Roman"/>
          <w:sz w:val="24"/>
          <w:szCs w:val="24"/>
        </w:rPr>
        <w:t>eze</w:t>
      </w:r>
      <w:r w:rsidR="00283FB3" w:rsidRPr="00E010C4">
        <w:rPr>
          <w:rFonts w:ascii="Times New Roman" w:hAnsi="Times New Roman" w:cs="Times New Roman"/>
          <w:sz w:val="24"/>
          <w:szCs w:val="24"/>
        </w:rPr>
        <w:t xml:space="preserve"> christengemeente</w:t>
      </w:r>
      <w:r w:rsidR="00283FB3">
        <w:rPr>
          <w:rFonts w:ascii="Times New Roman" w:hAnsi="Times New Roman" w:cs="Times New Roman"/>
          <w:sz w:val="24"/>
          <w:szCs w:val="24"/>
        </w:rPr>
        <w:t>, wetsgetrouwe</w:t>
      </w:r>
      <w:r w:rsidR="00283FB3" w:rsidRPr="00E010C4">
        <w:rPr>
          <w:rFonts w:ascii="Times New Roman" w:hAnsi="Times New Roman" w:cs="Times New Roman"/>
          <w:sz w:val="24"/>
          <w:szCs w:val="24"/>
        </w:rPr>
        <w:t xml:space="preserve"> </w:t>
      </w:r>
      <w:proofErr w:type="spellStart"/>
      <w:r w:rsidRPr="00E010C4">
        <w:rPr>
          <w:rFonts w:ascii="Times New Roman" w:hAnsi="Times New Roman" w:cs="Times New Roman"/>
          <w:sz w:val="24"/>
          <w:szCs w:val="24"/>
        </w:rPr>
        <w:t>die-hards</w:t>
      </w:r>
      <w:proofErr w:type="spellEnd"/>
      <w:r w:rsidR="00C01C7A" w:rsidRPr="00E010C4">
        <w:rPr>
          <w:rFonts w:ascii="Times New Roman" w:hAnsi="Times New Roman" w:cs="Times New Roman"/>
          <w:sz w:val="24"/>
          <w:szCs w:val="24"/>
        </w:rPr>
        <w:t>,</w:t>
      </w:r>
      <w:r w:rsidRPr="00E010C4">
        <w:rPr>
          <w:rFonts w:ascii="Times New Roman" w:hAnsi="Times New Roman" w:cs="Times New Roman"/>
          <w:sz w:val="24"/>
          <w:szCs w:val="24"/>
        </w:rPr>
        <w:t xml:space="preserve"> die Paulus niet zagen zitten. Nu niet meer omdat Paulus christenen </w:t>
      </w:r>
      <w:r w:rsidR="00283FB3">
        <w:rPr>
          <w:rFonts w:ascii="Times New Roman" w:hAnsi="Times New Roman" w:cs="Times New Roman"/>
          <w:sz w:val="24"/>
          <w:szCs w:val="24"/>
        </w:rPr>
        <w:t xml:space="preserve">zou </w:t>
      </w:r>
      <w:r w:rsidRPr="00E010C4">
        <w:rPr>
          <w:rFonts w:ascii="Times New Roman" w:hAnsi="Times New Roman" w:cs="Times New Roman"/>
          <w:sz w:val="24"/>
          <w:szCs w:val="24"/>
        </w:rPr>
        <w:t>vervolg</w:t>
      </w:r>
      <w:r w:rsidR="00283FB3">
        <w:rPr>
          <w:rFonts w:ascii="Times New Roman" w:hAnsi="Times New Roman" w:cs="Times New Roman"/>
          <w:sz w:val="24"/>
          <w:szCs w:val="24"/>
        </w:rPr>
        <w:t>en</w:t>
      </w:r>
      <w:r w:rsidRPr="00E010C4">
        <w:rPr>
          <w:rFonts w:ascii="Times New Roman" w:hAnsi="Times New Roman" w:cs="Times New Roman"/>
          <w:sz w:val="24"/>
          <w:szCs w:val="24"/>
        </w:rPr>
        <w:t>, maar omdat hij de Joodse Wet niet wilde opleggen aan heidenen die christen wilde</w:t>
      </w:r>
      <w:r w:rsidR="00406020" w:rsidRPr="00E010C4">
        <w:rPr>
          <w:rFonts w:ascii="Times New Roman" w:hAnsi="Times New Roman" w:cs="Times New Roman"/>
          <w:sz w:val="24"/>
          <w:szCs w:val="24"/>
        </w:rPr>
        <w:t>n</w:t>
      </w:r>
      <w:r w:rsidRPr="00E010C4">
        <w:rPr>
          <w:rFonts w:ascii="Times New Roman" w:hAnsi="Times New Roman" w:cs="Times New Roman"/>
          <w:sz w:val="24"/>
          <w:szCs w:val="24"/>
        </w:rPr>
        <w:t xml:space="preserve"> worden. </w:t>
      </w:r>
    </w:p>
    <w:p w:rsidR="00443A13" w:rsidRDefault="00443A13" w:rsidP="00443A13">
      <w:pPr>
        <w:pStyle w:val="Lijstalinea"/>
        <w:rPr>
          <w:rFonts w:ascii="Times New Roman" w:hAnsi="Times New Roman" w:cs="Times New Roman"/>
          <w:sz w:val="24"/>
          <w:szCs w:val="24"/>
        </w:rPr>
      </w:pPr>
    </w:p>
    <w:p w:rsidR="00342E4A" w:rsidRPr="00E010C4" w:rsidRDefault="00342E4A" w:rsidP="001A168E">
      <w:pPr>
        <w:pStyle w:val="Lijstalinea"/>
        <w:tabs>
          <w:tab w:val="left" w:pos="0"/>
          <w:tab w:val="left" w:pos="426"/>
        </w:tabs>
        <w:ind w:left="426" w:hanging="426"/>
        <w:rPr>
          <w:rFonts w:ascii="Times New Roman" w:hAnsi="Times New Roman" w:cs="Times New Roman"/>
          <w:sz w:val="24"/>
          <w:szCs w:val="24"/>
        </w:rPr>
      </w:pPr>
    </w:p>
    <w:p w:rsidR="00342E4A" w:rsidRDefault="00AE7773" w:rsidP="001A168E">
      <w:pPr>
        <w:pStyle w:val="Lijstalinea"/>
        <w:numPr>
          <w:ilvl w:val="0"/>
          <w:numId w:val="1"/>
        </w:numPr>
        <w:tabs>
          <w:tab w:val="left" w:pos="0"/>
          <w:tab w:val="left" w:pos="426"/>
        </w:tabs>
        <w:ind w:left="426" w:hanging="426"/>
        <w:rPr>
          <w:rFonts w:ascii="Times New Roman" w:hAnsi="Times New Roman" w:cs="Times New Roman"/>
          <w:sz w:val="24"/>
          <w:szCs w:val="24"/>
        </w:rPr>
      </w:pPr>
      <w:r w:rsidRPr="00E010C4">
        <w:rPr>
          <w:rFonts w:ascii="Times New Roman" w:hAnsi="Times New Roman" w:cs="Times New Roman"/>
          <w:sz w:val="24"/>
          <w:szCs w:val="24"/>
        </w:rPr>
        <w:lastRenderedPageBreak/>
        <w:t xml:space="preserve">Lukas heeft het </w:t>
      </w:r>
      <w:r w:rsidR="00283FB3">
        <w:rPr>
          <w:rFonts w:ascii="Times New Roman" w:hAnsi="Times New Roman" w:cs="Times New Roman"/>
          <w:sz w:val="24"/>
          <w:szCs w:val="24"/>
        </w:rPr>
        <w:t xml:space="preserve">waarschijnlijk </w:t>
      </w:r>
      <w:r w:rsidRPr="00E010C4">
        <w:rPr>
          <w:rFonts w:ascii="Times New Roman" w:hAnsi="Times New Roman" w:cs="Times New Roman"/>
          <w:sz w:val="24"/>
          <w:szCs w:val="24"/>
        </w:rPr>
        <w:t xml:space="preserve">zeer geleidelijke proces van Paulus’ integratie in </w:t>
      </w:r>
      <w:r w:rsidR="00283FB3" w:rsidRPr="00E010C4">
        <w:rPr>
          <w:rFonts w:ascii="Times New Roman" w:hAnsi="Times New Roman" w:cs="Times New Roman"/>
          <w:sz w:val="24"/>
          <w:szCs w:val="24"/>
        </w:rPr>
        <w:t xml:space="preserve">de Jonge Kerk </w:t>
      </w:r>
      <w:r w:rsidR="00443A13">
        <w:rPr>
          <w:rFonts w:ascii="Times New Roman" w:hAnsi="Times New Roman" w:cs="Times New Roman"/>
          <w:sz w:val="24"/>
          <w:szCs w:val="24"/>
        </w:rPr>
        <w:t>–</w:t>
      </w:r>
      <w:r w:rsidR="0096558B">
        <w:rPr>
          <w:rFonts w:ascii="Times New Roman" w:hAnsi="Times New Roman" w:cs="Times New Roman"/>
          <w:sz w:val="24"/>
          <w:szCs w:val="24"/>
        </w:rPr>
        <w:t xml:space="preserve"> of zelfs: </w:t>
      </w:r>
      <w:r w:rsidR="0096558B" w:rsidRPr="0096558B">
        <w:rPr>
          <w:rFonts w:ascii="Times New Roman" w:hAnsi="Times New Roman" w:cs="Times New Roman"/>
          <w:i/>
          <w:sz w:val="24"/>
          <w:szCs w:val="24"/>
        </w:rPr>
        <w:t>verzoening</w:t>
      </w:r>
      <w:r w:rsidR="0096558B">
        <w:rPr>
          <w:rFonts w:ascii="Times New Roman" w:hAnsi="Times New Roman" w:cs="Times New Roman"/>
          <w:sz w:val="24"/>
          <w:szCs w:val="24"/>
        </w:rPr>
        <w:t xml:space="preserve"> </w:t>
      </w:r>
      <w:r w:rsidR="00283FB3">
        <w:rPr>
          <w:rFonts w:ascii="Times New Roman" w:hAnsi="Times New Roman" w:cs="Times New Roman"/>
          <w:sz w:val="24"/>
          <w:szCs w:val="24"/>
        </w:rPr>
        <w:t xml:space="preserve">daarmee </w:t>
      </w:r>
      <w:r w:rsidR="00443A13">
        <w:rPr>
          <w:rFonts w:ascii="Times New Roman" w:hAnsi="Times New Roman" w:cs="Times New Roman"/>
          <w:sz w:val="24"/>
          <w:szCs w:val="24"/>
        </w:rPr>
        <w:t>–</w:t>
      </w:r>
      <w:r w:rsidR="0096558B">
        <w:rPr>
          <w:rFonts w:ascii="Times New Roman" w:hAnsi="Times New Roman" w:cs="Times New Roman"/>
          <w:sz w:val="24"/>
          <w:szCs w:val="24"/>
        </w:rPr>
        <w:t xml:space="preserve"> </w:t>
      </w:r>
      <w:r w:rsidRPr="00E010C4">
        <w:rPr>
          <w:rFonts w:ascii="Times New Roman" w:hAnsi="Times New Roman" w:cs="Times New Roman"/>
          <w:sz w:val="24"/>
          <w:szCs w:val="24"/>
        </w:rPr>
        <w:t xml:space="preserve">‘ingedikt’ en in een kort tijdsbestek verteld: om zo een wervend voorbeeld te geven aan zijn lezers en toehoorders. </w:t>
      </w:r>
      <w:r w:rsidR="004C0072" w:rsidRPr="00E010C4">
        <w:rPr>
          <w:rFonts w:ascii="Times New Roman" w:hAnsi="Times New Roman" w:cs="Times New Roman"/>
          <w:sz w:val="24"/>
          <w:szCs w:val="24"/>
        </w:rPr>
        <w:t xml:space="preserve">Hij </w:t>
      </w:r>
      <w:r w:rsidR="00283FB3">
        <w:rPr>
          <w:rFonts w:ascii="Times New Roman" w:hAnsi="Times New Roman" w:cs="Times New Roman"/>
          <w:sz w:val="24"/>
          <w:szCs w:val="24"/>
        </w:rPr>
        <w:t xml:space="preserve">heeft </w:t>
      </w:r>
      <w:r w:rsidR="004C0072" w:rsidRPr="00E010C4">
        <w:rPr>
          <w:rFonts w:ascii="Times New Roman" w:hAnsi="Times New Roman" w:cs="Times New Roman"/>
          <w:sz w:val="24"/>
          <w:szCs w:val="24"/>
        </w:rPr>
        <w:t>deze integratie ook bewust vroeg in het centrale focuspunt Jeruzalem ‘geënsceneerd’</w:t>
      </w:r>
      <w:r w:rsidR="00283FB3">
        <w:rPr>
          <w:rFonts w:ascii="Times New Roman" w:hAnsi="Times New Roman" w:cs="Times New Roman"/>
          <w:sz w:val="24"/>
          <w:szCs w:val="24"/>
        </w:rPr>
        <w:t>, dit</w:t>
      </w:r>
      <w:r w:rsidR="004C0072" w:rsidRPr="00E010C4">
        <w:rPr>
          <w:rFonts w:ascii="Times New Roman" w:hAnsi="Times New Roman" w:cs="Times New Roman"/>
          <w:sz w:val="24"/>
          <w:szCs w:val="24"/>
        </w:rPr>
        <w:t xml:space="preserve"> om de universele boodschap van Paulus voor zowel heidenen als Joden te onderstrepen. </w:t>
      </w:r>
      <w:r w:rsidR="00283FB3">
        <w:rPr>
          <w:rFonts w:ascii="Times New Roman" w:hAnsi="Times New Roman" w:cs="Times New Roman"/>
          <w:sz w:val="24"/>
          <w:szCs w:val="24"/>
        </w:rPr>
        <w:br/>
      </w:r>
      <w:r w:rsidR="004C0072" w:rsidRPr="00E010C4">
        <w:rPr>
          <w:rFonts w:ascii="Times New Roman" w:hAnsi="Times New Roman" w:cs="Times New Roman"/>
          <w:sz w:val="24"/>
          <w:szCs w:val="24"/>
        </w:rPr>
        <w:t xml:space="preserve">We kunnen Lukas </w:t>
      </w:r>
      <w:r w:rsidR="00283FB3">
        <w:rPr>
          <w:rFonts w:ascii="Times New Roman" w:hAnsi="Times New Roman" w:cs="Times New Roman"/>
          <w:sz w:val="24"/>
          <w:szCs w:val="24"/>
        </w:rPr>
        <w:t>vergelijken met</w:t>
      </w:r>
      <w:r w:rsidR="004C0072" w:rsidRPr="00E010C4">
        <w:rPr>
          <w:rFonts w:ascii="Times New Roman" w:hAnsi="Times New Roman" w:cs="Times New Roman"/>
          <w:sz w:val="24"/>
          <w:szCs w:val="24"/>
        </w:rPr>
        <w:t xml:space="preserve"> een creatieve filmregisseur zien die een waar verhaal, om het </w:t>
      </w:r>
      <w:r w:rsidR="00283FB3">
        <w:rPr>
          <w:rFonts w:ascii="Times New Roman" w:hAnsi="Times New Roman" w:cs="Times New Roman"/>
          <w:sz w:val="24"/>
          <w:szCs w:val="24"/>
        </w:rPr>
        <w:t xml:space="preserve">juist </w:t>
      </w:r>
      <w:r w:rsidR="004C0072" w:rsidRPr="00E010C4">
        <w:rPr>
          <w:rFonts w:ascii="Times New Roman" w:hAnsi="Times New Roman" w:cs="Times New Roman"/>
          <w:sz w:val="24"/>
          <w:szCs w:val="24"/>
        </w:rPr>
        <w:t xml:space="preserve">beter tot </w:t>
      </w:r>
      <w:r w:rsidR="00283FB3">
        <w:rPr>
          <w:rFonts w:ascii="Times New Roman" w:hAnsi="Times New Roman" w:cs="Times New Roman"/>
          <w:sz w:val="24"/>
          <w:szCs w:val="24"/>
        </w:rPr>
        <w:t xml:space="preserve">zijn </w:t>
      </w:r>
      <w:r w:rsidR="004E0299" w:rsidRPr="00E010C4">
        <w:rPr>
          <w:rFonts w:ascii="Times New Roman" w:hAnsi="Times New Roman" w:cs="Times New Roman"/>
          <w:sz w:val="24"/>
          <w:szCs w:val="24"/>
        </w:rPr>
        <w:t>waarheid</w:t>
      </w:r>
      <w:r w:rsidR="004C0072" w:rsidRPr="00E010C4">
        <w:rPr>
          <w:rFonts w:ascii="Times New Roman" w:hAnsi="Times New Roman" w:cs="Times New Roman"/>
          <w:sz w:val="24"/>
          <w:szCs w:val="24"/>
        </w:rPr>
        <w:t xml:space="preserve"> te </w:t>
      </w:r>
      <w:r w:rsidR="004E0299" w:rsidRPr="00E010C4">
        <w:rPr>
          <w:rFonts w:ascii="Times New Roman" w:hAnsi="Times New Roman" w:cs="Times New Roman"/>
          <w:sz w:val="24"/>
          <w:szCs w:val="24"/>
        </w:rPr>
        <w:t>laten komen</w:t>
      </w:r>
      <w:r w:rsidR="004C0072" w:rsidRPr="00E010C4">
        <w:rPr>
          <w:rFonts w:ascii="Times New Roman" w:hAnsi="Times New Roman" w:cs="Times New Roman"/>
          <w:sz w:val="24"/>
          <w:szCs w:val="24"/>
        </w:rPr>
        <w:t xml:space="preserve">, een wat ander </w:t>
      </w:r>
      <w:r w:rsidR="004E0299" w:rsidRPr="00E010C4">
        <w:rPr>
          <w:rFonts w:ascii="Times New Roman" w:hAnsi="Times New Roman" w:cs="Times New Roman"/>
          <w:sz w:val="24"/>
          <w:szCs w:val="24"/>
        </w:rPr>
        <w:t>tijds</w:t>
      </w:r>
      <w:r w:rsidR="004C0072" w:rsidRPr="00E010C4">
        <w:rPr>
          <w:rFonts w:ascii="Times New Roman" w:hAnsi="Times New Roman" w:cs="Times New Roman"/>
          <w:sz w:val="24"/>
          <w:szCs w:val="24"/>
        </w:rPr>
        <w:t xml:space="preserve">verloop </w:t>
      </w:r>
      <w:r w:rsidR="00283FB3">
        <w:rPr>
          <w:rFonts w:ascii="Times New Roman" w:hAnsi="Times New Roman" w:cs="Times New Roman"/>
          <w:sz w:val="24"/>
          <w:szCs w:val="24"/>
        </w:rPr>
        <w:t>geeft. Zoals gezegd is het a</w:t>
      </w:r>
      <w:r w:rsidR="00342E4A" w:rsidRPr="00E010C4">
        <w:rPr>
          <w:rFonts w:ascii="Times New Roman" w:hAnsi="Times New Roman" w:cs="Times New Roman"/>
          <w:sz w:val="24"/>
          <w:szCs w:val="24"/>
        </w:rPr>
        <w:t>annemelijk</w:t>
      </w:r>
      <w:r w:rsidRPr="00E010C4">
        <w:rPr>
          <w:rFonts w:ascii="Times New Roman" w:hAnsi="Times New Roman" w:cs="Times New Roman"/>
          <w:sz w:val="24"/>
          <w:szCs w:val="24"/>
        </w:rPr>
        <w:t xml:space="preserve"> </w:t>
      </w:r>
      <w:r w:rsidR="00342E4A" w:rsidRPr="00E010C4">
        <w:rPr>
          <w:rFonts w:ascii="Times New Roman" w:hAnsi="Times New Roman" w:cs="Times New Roman"/>
          <w:sz w:val="24"/>
          <w:szCs w:val="24"/>
        </w:rPr>
        <w:t xml:space="preserve">dat </w:t>
      </w:r>
      <w:r w:rsidR="004C0072" w:rsidRPr="00E010C4">
        <w:rPr>
          <w:rFonts w:ascii="Times New Roman" w:hAnsi="Times New Roman" w:cs="Times New Roman"/>
          <w:sz w:val="24"/>
          <w:szCs w:val="24"/>
        </w:rPr>
        <w:t>Paulus’</w:t>
      </w:r>
      <w:r w:rsidR="00342E4A" w:rsidRPr="00E010C4">
        <w:rPr>
          <w:rFonts w:ascii="Times New Roman" w:hAnsi="Times New Roman" w:cs="Times New Roman"/>
          <w:sz w:val="24"/>
          <w:szCs w:val="24"/>
        </w:rPr>
        <w:t xml:space="preserve"> </w:t>
      </w:r>
      <w:r w:rsidR="004C0072" w:rsidRPr="00E010C4">
        <w:rPr>
          <w:rFonts w:ascii="Times New Roman" w:hAnsi="Times New Roman" w:cs="Times New Roman"/>
          <w:sz w:val="24"/>
          <w:szCs w:val="24"/>
        </w:rPr>
        <w:t>integratie</w:t>
      </w:r>
      <w:r w:rsidRPr="00E010C4">
        <w:rPr>
          <w:rFonts w:ascii="Times New Roman" w:hAnsi="Times New Roman" w:cs="Times New Roman"/>
          <w:sz w:val="24"/>
          <w:szCs w:val="24"/>
        </w:rPr>
        <w:t xml:space="preserve">proces </w:t>
      </w:r>
      <w:r w:rsidR="00C01C7A" w:rsidRPr="00E010C4">
        <w:rPr>
          <w:rFonts w:ascii="Times New Roman" w:hAnsi="Times New Roman" w:cs="Times New Roman"/>
          <w:sz w:val="24"/>
          <w:szCs w:val="24"/>
        </w:rPr>
        <w:t xml:space="preserve">veel trager </w:t>
      </w:r>
      <w:r w:rsidR="00342E4A" w:rsidRPr="00E010C4">
        <w:rPr>
          <w:rFonts w:ascii="Times New Roman" w:hAnsi="Times New Roman" w:cs="Times New Roman"/>
          <w:sz w:val="24"/>
          <w:szCs w:val="24"/>
        </w:rPr>
        <w:t xml:space="preserve">is </w:t>
      </w:r>
      <w:r w:rsidR="00C01C7A" w:rsidRPr="00E010C4">
        <w:rPr>
          <w:rFonts w:ascii="Times New Roman" w:hAnsi="Times New Roman" w:cs="Times New Roman"/>
          <w:sz w:val="24"/>
          <w:szCs w:val="24"/>
        </w:rPr>
        <w:t xml:space="preserve">verlopen en </w:t>
      </w:r>
      <w:r w:rsidR="00003C45">
        <w:rPr>
          <w:rFonts w:ascii="Times New Roman" w:hAnsi="Times New Roman" w:cs="Times New Roman"/>
          <w:sz w:val="24"/>
          <w:szCs w:val="24"/>
        </w:rPr>
        <w:t xml:space="preserve">er </w:t>
      </w:r>
      <w:r w:rsidRPr="00E010C4">
        <w:rPr>
          <w:rFonts w:ascii="Times New Roman" w:hAnsi="Times New Roman" w:cs="Times New Roman"/>
          <w:sz w:val="24"/>
          <w:szCs w:val="24"/>
        </w:rPr>
        <w:t xml:space="preserve">een van zeer lange adem </w:t>
      </w:r>
      <w:r w:rsidR="00342E4A" w:rsidRPr="00E010C4">
        <w:rPr>
          <w:rFonts w:ascii="Times New Roman" w:hAnsi="Times New Roman" w:cs="Times New Roman"/>
          <w:sz w:val="24"/>
          <w:szCs w:val="24"/>
        </w:rPr>
        <w:t xml:space="preserve">is </w:t>
      </w:r>
      <w:r w:rsidRPr="00E010C4">
        <w:rPr>
          <w:rFonts w:ascii="Times New Roman" w:hAnsi="Times New Roman" w:cs="Times New Roman"/>
          <w:sz w:val="24"/>
          <w:szCs w:val="24"/>
        </w:rPr>
        <w:t xml:space="preserve">geweest, </w:t>
      </w:r>
      <w:r w:rsidR="00283FB3">
        <w:rPr>
          <w:rFonts w:ascii="Times New Roman" w:hAnsi="Times New Roman" w:cs="Times New Roman"/>
          <w:sz w:val="24"/>
          <w:szCs w:val="24"/>
        </w:rPr>
        <w:t xml:space="preserve">in zekere </w:t>
      </w:r>
      <w:r w:rsidRPr="00E010C4">
        <w:rPr>
          <w:rFonts w:ascii="Times New Roman" w:hAnsi="Times New Roman" w:cs="Times New Roman"/>
          <w:sz w:val="24"/>
          <w:szCs w:val="24"/>
        </w:rPr>
        <w:t xml:space="preserve">zelfs nog </w:t>
      </w:r>
      <w:r w:rsidR="00C01C7A" w:rsidRPr="00E010C4">
        <w:rPr>
          <w:rFonts w:ascii="Times New Roman" w:hAnsi="Times New Roman" w:cs="Times New Roman"/>
          <w:sz w:val="24"/>
          <w:szCs w:val="24"/>
        </w:rPr>
        <w:t xml:space="preserve">doorlopend </w:t>
      </w:r>
      <w:r w:rsidRPr="00E010C4">
        <w:rPr>
          <w:rFonts w:ascii="Times New Roman" w:hAnsi="Times New Roman" w:cs="Times New Roman"/>
          <w:sz w:val="24"/>
          <w:szCs w:val="24"/>
        </w:rPr>
        <w:t>tot n</w:t>
      </w:r>
      <w:r w:rsidR="00C01C7A" w:rsidRPr="00E010C4">
        <w:rPr>
          <w:rFonts w:ascii="Times New Roman" w:hAnsi="Times New Roman" w:cs="Times New Roman"/>
          <w:sz w:val="24"/>
          <w:szCs w:val="24"/>
        </w:rPr>
        <w:t>á</w:t>
      </w:r>
      <w:r w:rsidRPr="00E010C4">
        <w:rPr>
          <w:rFonts w:ascii="Times New Roman" w:hAnsi="Times New Roman" w:cs="Times New Roman"/>
          <w:sz w:val="24"/>
          <w:szCs w:val="24"/>
        </w:rPr>
        <w:t xml:space="preserve"> </w:t>
      </w:r>
      <w:proofErr w:type="spellStart"/>
      <w:r w:rsidRPr="00E010C4">
        <w:rPr>
          <w:rFonts w:ascii="Times New Roman" w:hAnsi="Times New Roman" w:cs="Times New Roman"/>
          <w:sz w:val="24"/>
          <w:szCs w:val="24"/>
        </w:rPr>
        <w:t>Paulus’dood</w:t>
      </w:r>
      <w:proofErr w:type="spellEnd"/>
      <w:r w:rsidR="00283FB3">
        <w:rPr>
          <w:rFonts w:ascii="Times New Roman" w:hAnsi="Times New Roman" w:cs="Times New Roman"/>
          <w:sz w:val="24"/>
          <w:szCs w:val="24"/>
        </w:rPr>
        <w:t xml:space="preserve"> – tot in de tweede </w:t>
      </w:r>
      <w:r w:rsidR="00003C45">
        <w:rPr>
          <w:rFonts w:ascii="Times New Roman" w:hAnsi="Times New Roman" w:cs="Times New Roman"/>
          <w:sz w:val="24"/>
          <w:szCs w:val="24"/>
        </w:rPr>
        <w:t xml:space="preserve">eeuw circuleerden er </w:t>
      </w:r>
      <w:r w:rsidR="00283FB3">
        <w:rPr>
          <w:rFonts w:ascii="Times New Roman" w:hAnsi="Times New Roman" w:cs="Times New Roman"/>
          <w:sz w:val="24"/>
          <w:szCs w:val="24"/>
        </w:rPr>
        <w:t>christelijke anti-Paulusgeschriften</w:t>
      </w:r>
      <w:r w:rsidR="00003C45" w:rsidRPr="00003C45">
        <w:rPr>
          <w:rFonts w:ascii="Times New Roman" w:hAnsi="Times New Roman" w:cs="Times New Roman"/>
          <w:sz w:val="24"/>
          <w:szCs w:val="24"/>
        </w:rPr>
        <w:t xml:space="preserve"> </w:t>
      </w:r>
      <w:r w:rsidR="00003C45">
        <w:rPr>
          <w:rFonts w:ascii="Times New Roman" w:hAnsi="Times New Roman" w:cs="Times New Roman"/>
          <w:sz w:val="24"/>
          <w:szCs w:val="24"/>
        </w:rPr>
        <w:t>in de Kerk</w:t>
      </w:r>
      <w:r w:rsidR="00283FB3">
        <w:rPr>
          <w:rFonts w:ascii="Times New Roman" w:hAnsi="Times New Roman" w:cs="Times New Roman"/>
          <w:sz w:val="24"/>
          <w:szCs w:val="24"/>
        </w:rPr>
        <w:t>.</w:t>
      </w:r>
      <w:r w:rsidR="00C01C7A" w:rsidRPr="00E010C4">
        <w:rPr>
          <w:rFonts w:ascii="Times New Roman" w:hAnsi="Times New Roman" w:cs="Times New Roman"/>
          <w:sz w:val="24"/>
          <w:szCs w:val="24"/>
        </w:rPr>
        <w:t xml:space="preserve"> </w:t>
      </w:r>
      <w:r w:rsidR="00283FB3">
        <w:rPr>
          <w:rFonts w:ascii="Times New Roman" w:hAnsi="Times New Roman" w:cs="Times New Roman"/>
          <w:sz w:val="24"/>
          <w:szCs w:val="24"/>
        </w:rPr>
        <w:t>Er verstreek</w:t>
      </w:r>
      <w:r w:rsidR="004E0299" w:rsidRPr="00E010C4">
        <w:rPr>
          <w:rFonts w:ascii="Times New Roman" w:hAnsi="Times New Roman" w:cs="Times New Roman"/>
          <w:sz w:val="24"/>
          <w:szCs w:val="24"/>
        </w:rPr>
        <w:t xml:space="preserve"> nog wel wat tijd </w:t>
      </w:r>
      <w:r w:rsidR="00283FB3">
        <w:rPr>
          <w:rFonts w:ascii="Times New Roman" w:hAnsi="Times New Roman" w:cs="Times New Roman"/>
          <w:sz w:val="24"/>
          <w:szCs w:val="24"/>
        </w:rPr>
        <w:t>voor</w:t>
      </w:r>
      <w:r w:rsidR="00C01C7A" w:rsidRPr="00E010C4">
        <w:rPr>
          <w:rFonts w:ascii="Times New Roman" w:hAnsi="Times New Roman" w:cs="Times New Roman"/>
          <w:sz w:val="24"/>
          <w:szCs w:val="24"/>
        </w:rPr>
        <w:t>d</w:t>
      </w:r>
      <w:r w:rsidRPr="00E010C4">
        <w:rPr>
          <w:rFonts w:ascii="Times New Roman" w:hAnsi="Times New Roman" w:cs="Times New Roman"/>
          <w:sz w:val="24"/>
          <w:szCs w:val="24"/>
        </w:rPr>
        <w:t xml:space="preserve">at de man uit </w:t>
      </w:r>
      <w:proofErr w:type="spellStart"/>
      <w:r w:rsidRPr="00E010C4">
        <w:rPr>
          <w:rFonts w:ascii="Times New Roman" w:hAnsi="Times New Roman" w:cs="Times New Roman"/>
          <w:sz w:val="24"/>
          <w:szCs w:val="24"/>
        </w:rPr>
        <w:t>Tarsus</w:t>
      </w:r>
      <w:proofErr w:type="spellEnd"/>
      <w:r w:rsidRPr="00E010C4">
        <w:rPr>
          <w:rFonts w:ascii="Times New Roman" w:hAnsi="Times New Roman" w:cs="Times New Roman"/>
          <w:sz w:val="24"/>
          <w:szCs w:val="24"/>
        </w:rPr>
        <w:t xml:space="preserve"> in de Vroege Kerk de titel ‘de Apostel’ </w:t>
      </w:r>
      <w:r w:rsidR="00283FB3" w:rsidRPr="00283FB3">
        <w:rPr>
          <w:rFonts w:ascii="Times New Roman" w:hAnsi="Times New Roman" w:cs="Times New Roman"/>
          <w:sz w:val="24"/>
          <w:szCs w:val="24"/>
        </w:rPr>
        <w:t xml:space="preserve">zonder voorbehoud </w:t>
      </w:r>
      <w:r w:rsidR="004E0299" w:rsidRPr="00283FB3">
        <w:rPr>
          <w:rFonts w:ascii="Times New Roman" w:hAnsi="Times New Roman" w:cs="Times New Roman"/>
          <w:sz w:val="24"/>
          <w:szCs w:val="24"/>
        </w:rPr>
        <w:t>z</w:t>
      </w:r>
      <w:r w:rsidR="004E0299" w:rsidRPr="00E010C4">
        <w:rPr>
          <w:rFonts w:ascii="Times New Roman" w:hAnsi="Times New Roman" w:cs="Times New Roman"/>
          <w:sz w:val="24"/>
          <w:szCs w:val="24"/>
        </w:rPr>
        <w:t>ou krijgen</w:t>
      </w:r>
      <w:r w:rsidR="00C01C7A" w:rsidRPr="00E010C4">
        <w:rPr>
          <w:rFonts w:ascii="Times New Roman" w:hAnsi="Times New Roman" w:cs="Times New Roman"/>
          <w:sz w:val="24"/>
          <w:szCs w:val="24"/>
        </w:rPr>
        <w:t>.</w:t>
      </w:r>
    </w:p>
    <w:p w:rsidR="00443A13" w:rsidRDefault="00443A13" w:rsidP="00443A13">
      <w:pPr>
        <w:pStyle w:val="Lijstalinea"/>
        <w:rPr>
          <w:rFonts w:ascii="Times New Roman" w:hAnsi="Times New Roman" w:cs="Times New Roman"/>
          <w:sz w:val="24"/>
          <w:szCs w:val="24"/>
        </w:rPr>
      </w:pPr>
    </w:p>
    <w:p w:rsidR="0096558B" w:rsidRPr="0096558B" w:rsidRDefault="0096558B" w:rsidP="0096558B">
      <w:pPr>
        <w:pStyle w:val="Lijstalinea"/>
        <w:rPr>
          <w:rFonts w:ascii="Times New Roman" w:hAnsi="Times New Roman" w:cs="Times New Roman"/>
          <w:sz w:val="24"/>
          <w:szCs w:val="24"/>
        </w:rPr>
      </w:pPr>
    </w:p>
    <w:p w:rsidR="0096558B" w:rsidRPr="00472051" w:rsidRDefault="0096558B" w:rsidP="00472051">
      <w:pPr>
        <w:pStyle w:val="Lijstalinea"/>
        <w:numPr>
          <w:ilvl w:val="0"/>
          <w:numId w:val="1"/>
        </w:numPr>
        <w:tabs>
          <w:tab w:val="left" w:pos="0"/>
          <w:tab w:val="left" w:pos="426"/>
        </w:tabs>
        <w:ind w:left="426" w:hanging="426"/>
        <w:rPr>
          <w:rFonts w:ascii="Times New Roman" w:hAnsi="Times New Roman" w:cs="Times New Roman"/>
          <w:sz w:val="24"/>
          <w:szCs w:val="24"/>
        </w:rPr>
      </w:pPr>
      <w:r>
        <w:rPr>
          <w:rFonts w:ascii="Times New Roman" w:hAnsi="Times New Roman" w:cs="Times New Roman"/>
          <w:sz w:val="24"/>
          <w:szCs w:val="24"/>
        </w:rPr>
        <w:t>Rowan Williams sprak als aartsbisschop van Canterbury met Pasen 2009 over het moeilijke proces van verzoening</w:t>
      </w:r>
      <w:r w:rsidR="00003C45">
        <w:rPr>
          <w:rFonts w:ascii="Times New Roman" w:hAnsi="Times New Roman" w:cs="Times New Roman"/>
          <w:sz w:val="24"/>
          <w:szCs w:val="24"/>
        </w:rPr>
        <w:t>,</w:t>
      </w:r>
      <w:r w:rsidR="009F5B3F">
        <w:rPr>
          <w:rFonts w:ascii="Times New Roman" w:hAnsi="Times New Roman" w:cs="Times New Roman"/>
          <w:sz w:val="24"/>
          <w:szCs w:val="24"/>
        </w:rPr>
        <w:t xml:space="preserve"> dat ook Paulus moet hebben ondergaan</w:t>
      </w:r>
      <w:r>
        <w:rPr>
          <w:rFonts w:ascii="Times New Roman" w:hAnsi="Times New Roman" w:cs="Times New Roman"/>
          <w:sz w:val="24"/>
          <w:szCs w:val="24"/>
        </w:rPr>
        <w:t>:</w:t>
      </w:r>
      <w:r>
        <w:rPr>
          <w:rFonts w:ascii="Times New Roman" w:hAnsi="Times New Roman" w:cs="Times New Roman"/>
          <w:sz w:val="24"/>
          <w:szCs w:val="24"/>
        </w:rPr>
        <w:br/>
        <w:t>“[…] Is het mogelijk om ‘</w:t>
      </w:r>
      <w:r w:rsidR="00514D47">
        <w:rPr>
          <w:rFonts w:ascii="Times New Roman" w:hAnsi="Times New Roman" w:cs="Times New Roman"/>
          <w:sz w:val="24"/>
          <w:szCs w:val="24"/>
        </w:rPr>
        <w:t>in de hemel te</w:t>
      </w:r>
      <w:r>
        <w:rPr>
          <w:rFonts w:ascii="Times New Roman" w:hAnsi="Times New Roman" w:cs="Times New Roman"/>
          <w:sz w:val="24"/>
          <w:szCs w:val="24"/>
        </w:rPr>
        <w:t xml:space="preserve"> wonen, op zo</w:t>
      </w:r>
      <w:r w:rsidR="00443A13">
        <w:rPr>
          <w:rFonts w:ascii="Times New Roman" w:hAnsi="Times New Roman" w:cs="Times New Roman"/>
          <w:sz w:val="24"/>
          <w:szCs w:val="24"/>
        </w:rPr>
        <w:t>’</w:t>
      </w:r>
      <w:r>
        <w:rPr>
          <w:rFonts w:ascii="Times New Roman" w:hAnsi="Times New Roman" w:cs="Times New Roman"/>
          <w:sz w:val="24"/>
          <w:szCs w:val="24"/>
        </w:rPr>
        <w:t>n manier dat ons egoïsme afgebroken wordt? Te leven volgens het idee dat mensen genezen kunn</w:t>
      </w:r>
      <w:r w:rsidR="00514D47">
        <w:rPr>
          <w:rFonts w:ascii="Times New Roman" w:hAnsi="Times New Roman" w:cs="Times New Roman"/>
          <w:sz w:val="24"/>
          <w:szCs w:val="24"/>
        </w:rPr>
        <w:t>en</w:t>
      </w:r>
      <w:r>
        <w:rPr>
          <w:rFonts w:ascii="Times New Roman" w:hAnsi="Times New Roman" w:cs="Times New Roman"/>
          <w:sz w:val="24"/>
          <w:szCs w:val="24"/>
        </w:rPr>
        <w:t xml:space="preserve"> worden van hun deprimerende neiging om bang te zijn voor elkaar en wrok te koesteren en vast te hou</w:t>
      </w:r>
      <w:r w:rsidR="00003C45">
        <w:rPr>
          <w:rFonts w:ascii="Times New Roman" w:hAnsi="Times New Roman" w:cs="Times New Roman"/>
          <w:sz w:val="24"/>
          <w:szCs w:val="24"/>
        </w:rPr>
        <w:t>d</w:t>
      </w:r>
      <w:r>
        <w:rPr>
          <w:rFonts w:ascii="Times New Roman" w:hAnsi="Times New Roman" w:cs="Times New Roman"/>
          <w:sz w:val="24"/>
          <w:szCs w:val="24"/>
        </w:rPr>
        <w:t xml:space="preserve">en aan grieven en kwetsuren? De gevoelige maar pijnlijke film ‘Five Minutes of </w:t>
      </w:r>
      <w:proofErr w:type="spellStart"/>
      <w:r>
        <w:rPr>
          <w:rFonts w:ascii="Times New Roman" w:hAnsi="Times New Roman" w:cs="Times New Roman"/>
          <w:sz w:val="24"/>
          <w:szCs w:val="24"/>
        </w:rPr>
        <w:t>Heaven</w:t>
      </w:r>
      <w:proofErr w:type="spellEnd"/>
      <w:r>
        <w:rPr>
          <w:rFonts w:ascii="Times New Roman" w:hAnsi="Times New Roman" w:cs="Times New Roman"/>
          <w:sz w:val="24"/>
          <w:szCs w:val="24"/>
        </w:rPr>
        <w:t>’ laat zien wat er voor nodig is om verzoening meer te laten zi</w:t>
      </w:r>
      <w:r w:rsidR="00003C45">
        <w:rPr>
          <w:rFonts w:ascii="Times New Roman" w:hAnsi="Times New Roman" w:cs="Times New Roman"/>
          <w:sz w:val="24"/>
          <w:szCs w:val="24"/>
        </w:rPr>
        <w:t>j</w:t>
      </w:r>
      <w:r>
        <w:rPr>
          <w:rFonts w:ascii="Times New Roman" w:hAnsi="Times New Roman" w:cs="Times New Roman"/>
          <w:sz w:val="24"/>
          <w:szCs w:val="24"/>
        </w:rPr>
        <w:t>n dan alleen woorden: een voormalige terrorist ontmoet de broer van de man die hij in koelen bloede vermoord heeft. Beiden, zo blijkt, zitten nog steeds vast in de gebeurtenis uit het verleden: de schu</w:t>
      </w:r>
      <w:r w:rsidR="00514D47">
        <w:rPr>
          <w:rFonts w:ascii="Times New Roman" w:hAnsi="Times New Roman" w:cs="Times New Roman"/>
          <w:sz w:val="24"/>
          <w:szCs w:val="24"/>
        </w:rPr>
        <w:t>t</w:t>
      </w:r>
      <w:r>
        <w:rPr>
          <w:rFonts w:ascii="Times New Roman" w:hAnsi="Times New Roman" w:cs="Times New Roman"/>
          <w:sz w:val="24"/>
          <w:szCs w:val="24"/>
        </w:rPr>
        <w:t>ter, ook al is hij nu een veelgevraagde spreker over verzoening, kan niet loskomen van de zelfwalging; de broer van het slachtoffer, die als tienjarig jongetje getuige was van de sc</w:t>
      </w:r>
      <w:r w:rsidR="00514D47">
        <w:rPr>
          <w:rFonts w:ascii="Times New Roman" w:hAnsi="Times New Roman" w:cs="Times New Roman"/>
          <w:sz w:val="24"/>
          <w:szCs w:val="24"/>
        </w:rPr>
        <w:t>h</w:t>
      </w:r>
      <w:r>
        <w:rPr>
          <w:rFonts w:ascii="Times New Roman" w:hAnsi="Times New Roman" w:cs="Times New Roman"/>
          <w:sz w:val="24"/>
          <w:szCs w:val="24"/>
        </w:rPr>
        <w:t>ietpartij, zit net zo vast, getraumatiseerd door wat hij als kind heeft geien, woe</w:t>
      </w:r>
      <w:r w:rsidR="00003C45">
        <w:rPr>
          <w:rFonts w:ascii="Times New Roman" w:hAnsi="Times New Roman" w:cs="Times New Roman"/>
          <w:sz w:val="24"/>
          <w:szCs w:val="24"/>
        </w:rPr>
        <w:t>d</w:t>
      </w:r>
      <w:r>
        <w:rPr>
          <w:rFonts w:ascii="Times New Roman" w:hAnsi="Times New Roman" w:cs="Times New Roman"/>
          <w:sz w:val="24"/>
          <w:szCs w:val="24"/>
        </w:rPr>
        <w:t xml:space="preserve">end op de </w:t>
      </w:r>
      <w:r w:rsidR="00514D47">
        <w:rPr>
          <w:rFonts w:ascii="Times New Roman" w:hAnsi="Times New Roman" w:cs="Times New Roman"/>
          <w:sz w:val="24"/>
          <w:szCs w:val="24"/>
        </w:rPr>
        <w:t>maatschappij met haar kortetermi</w:t>
      </w:r>
      <w:r>
        <w:rPr>
          <w:rFonts w:ascii="Times New Roman" w:hAnsi="Times New Roman" w:cs="Times New Roman"/>
          <w:sz w:val="24"/>
          <w:szCs w:val="24"/>
        </w:rPr>
        <w:t>jngeheugen die de moorden</w:t>
      </w:r>
      <w:r w:rsidR="00514D47">
        <w:rPr>
          <w:rFonts w:ascii="Times New Roman" w:hAnsi="Times New Roman" w:cs="Times New Roman"/>
          <w:sz w:val="24"/>
          <w:szCs w:val="24"/>
        </w:rPr>
        <w:t>a</w:t>
      </w:r>
      <w:r>
        <w:rPr>
          <w:rFonts w:ascii="Times New Roman" w:hAnsi="Times New Roman" w:cs="Times New Roman"/>
          <w:sz w:val="24"/>
          <w:szCs w:val="24"/>
        </w:rPr>
        <w:t>ar heeft ‘vergeven’</w:t>
      </w:r>
      <w:r w:rsidR="00514D47">
        <w:rPr>
          <w:rFonts w:ascii="Times New Roman" w:hAnsi="Times New Roman" w:cs="Times New Roman"/>
          <w:sz w:val="24"/>
          <w:szCs w:val="24"/>
        </w:rPr>
        <w:t xml:space="preserve">. Wanneer ze elkaar uiteindelijk ontmoeten, ontploft de situatie tot bijna dodelijk geweld, maar er is ook iets losgekomen, </w:t>
      </w:r>
      <w:r w:rsidR="00443A13">
        <w:rPr>
          <w:rFonts w:ascii="Times New Roman" w:hAnsi="Times New Roman" w:cs="Times New Roman"/>
          <w:sz w:val="24"/>
          <w:szCs w:val="24"/>
        </w:rPr>
        <w:t>’</w:t>
      </w:r>
      <w:r w:rsidR="00514D47">
        <w:rPr>
          <w:rFonts w:ascii="Times New Roman" w:hAnsi="Times New Roman" w:cs="Times New Roman"/>
          <w:sz w:val="24"/>
          <w:szCs w:val="24"/>
        </w:rPr>
        <w:t>n toekomst ligt open.</w:t>
      </w:r>
      <w:r w:rsidR="00514D47">
        <w:rPr>
          <w:rFonts w:ascii="Times New Roman" w:hAnsi="Times New Roman" w:cs="Times New Roman"/>
          <w:sz w:val="24"/>
          <w:szCs w:val="24"/>
        </w:rPr>
        <w:br/>
        <w:t xml:space="preserve">‘Five Minutes of </w:t>
      </w:r>
      <w:proofErr w:type="spellStart"/>
      <w:r w:rsidR="00514D47">
        <w:rPr>
          <w:rFonts w:ascii="Times New Roman" w:hAnsi="Times New Roman" w:cs="Times New Roman"/>
          <w:sz w:val="24"/>
          <w:szCs w:val="24"/>
        </w:rPr>
        <w:t>Heaven</w:t>
      </w:r>
      <w:proofErr w:type="spellEnd"/>
      <w:r w:rsidR="00514D47">
        <w:rPr>
          <w:rFonts w:ascii="Times New Roman" w:hAnsi="Times New Roman" w:cs="Times New Roman"/>
          <w:sz w:val="24"/>
          <w:szCs w:val="24"/>
        </w:rPr>
        <w:t xml:space="preserve">’: we blijven achter met het gevoel dat </w:t>
      </w:r>
      <w:r w:rsidR="00514D47" w:rsidRPr="00514D47">
        <w:rPr>
          <w:rFonts w:ascii="Times New Roman" w:hAnsi="Times New Roman" w:cs="Times New Roman"/>
          <w:i/>
          <w:sz w:val="24"/>
          <w:szCs w:val="24"/>
        </w:rPr>
        <w:t xml:space="preserve">als </w:t>
      </w:r>
      <w:r w:rsidR="00514D47">
        <w:rPr>
          <w:rFonts w:ascii="Times New Roman" w:hAnsi="Times New Roman" w:cs="Times New Roman"/>
          <w:sz w:val="24"/>
          <w:szCs w:val="24"/>
        </w:rPr>
        <w:t>echte verzoening mogelijk is, dan zou dit het zijn, vijf minuten lang iets anders dan wat je verwacht en wat normaal is in deze tragische wereld. En we blijven achter met het idee dat de</w:t>
      </w:r>
      <w:r w:rsidR="00003C45">
        <w:rPr>
          <w:rFonts w:ascii="Times New Roman" w:hAnsi="Times New Roman" w:cs="Times New Roman"/>
          <w:sz w:val="24"/>
          <w:szCs w:val="24"/>
        </w:rPr>
        <w:t xml:space="preserve"> weg naar verzoening het pijnlij</w:t>
      </w:r>
      <w:r w:rsidR="00514D47">
        <w:rPr>
          <w:rFonts w:ascii="Times New Roman" w:hAnsi="Times New Roman" w:cs="Times New Roman"/>
          <w:sz w:val="24"/>
          <w:szCs w:val="24"/>
        </w:rPr>
        <w:t>kste is wat je je voor kunt stellen. De film spaart ons niet, maar hij wekt wel – en daar is moed voor nodig – de suggestie dat de ‘hemel’ geen illusie is.</w:t>
      </w:r>
      <w:r w:rsidR="009F5B3F">
        <w:rPr>
          <w:rFonts w:ascii="Times New Roman" w:hAnsi="Times New Roman" w:cs="Times New Roman"/>
          <w:sz w:val="24"/>
          <w:szCs w:val="24"/>
        </w:rPr>
        <w:t xml:space="preserve"> </w:t>
      </w:r>
      <w:r w:rsidR="00514D47">
        <w:rPr>
          <w:rFonts w:ascii="Times New Roman" w:hAnsi="Times New Roman" w:cs="Times New Roman"/>
          <w:sz w:val="24"/>
          <w:szCs w:val="24"/>
        </w:rPr>
        <w:t>[…]</w:t>
      </w:r>
      <w:r w:rsidR="009F5B3F">
        <w:rPr>
          <w:rFonts w:ascii="Times New Roman" w:hAnsi="Times New Roman" w:cs="Times New Roman"/>
          <w:sz w:val="24"/>
          <w:szCs w:val="24"/>
        </w:rPr>
        <w:t>”</w:t>
      </w:r>
      <w:r w:rsidR="00472051">
        <w:rPr>
          <w:rFonts w:ascii="Times New Roman" w:hAnsi="Times New Roman" w:cs="Times New Roman"/>
          <w:sz w:val="24"/>
          <w:szCs w:val="24"/>
        </w:rPr>
        <w:br/>
      </w:r>
      <w:r w:rsidR="00514D47" w:rsidRPr="00472051">
        <w:rPr>
          <w:rFonts w:ascii="Times New Roman" w:hAnsi="Times New Roman" w:cs="Times New Roman"/>
          <w:sz w:val="24"/>
          <w:szCs w:val="24"/>
        </w:rPr>
        <w:t xml:space="preserve">“Het is goed in gedachten te houden dat Paulus zich niet aansloot bij de christelijke gemeenschap als goedbedoelende religieuze onderzoeker, maar als iemand die hetzelfde was </w:t>
      </w:r>
      <w:r w:rsidR="00003C45" w:rsidRPr="00472051">
        <w:rPr>
          <w:rFonts w:ascii="Times New Roman" w:hAnsi="Times New Roman" w:cs="Times New Roman"/>
          <w:sz w:val="24"/>
          <w:szCs w:val="24"/>
        </w:rPr>
        <w:t>als een terrorist, iemand die d</w:t>
      </w:r>
      <w:r w:rsidR="00514D47" w:rsidRPr="00472051">
        <w:rPr>
          <w:rFonts w:ascii="Times New Roman" w:hAnsi="Times New Roman" w:cs="Times New Roman"/>
          <w:sz w:val="24"/>
          <w:szCs w:val="24"/>
        </w:rPr>
        <w:t xml:space="preserve">e leiding had over een </w:t>
      </w:r>
      <w:proofErr w:type="spellStart"/>
      <w:r w:rsidR="00514D47" w:rsidRPr="00472051">
        <w:rPr>
          <w:rFonts w:ascii="Times New Roman" w:hAnsi="Times New Roman" w:cs="Times New Roman"/>
          <w:sz w:val="24"/>
          <w:szCs w:val="24"/>
        </w:rPr>
        <w:t>privé-leger</w:t>
      </w:r>
      <w:proofErr w:type="spellEnd"/>
      <w:r w:rsidR="00514D47" w:rsidRPr="00472051">
        <w:rPr>
          <w:rFonts w:ascii="Times New Roman" w:hAnsi="Times New Roman" w:cs="Times New Roman"/>
          <w:sz w:val="24"/>
          <w:szCs w:val="24"/>
        </w:rPr>
        <w:t xml:space="preserve"> dat t</w:t>
      </w:r>
      <w:r w:rsidR="00003C45" w:rsidRPr="00472051">
        <w:rPr>
          <w:rFonts w:ascii="Times New Roman" w:hAnsi="Times New Roman" w:cs="Times New Roman"/>
          <w:sz w:val="24"/>
          <w:szCs w:val="24"/>
        </w:rPr>
        <w:t>ot</w:t>
      </w:r>
      <w:r w:rsidR="00514D47" w:rsidRPr="00472051">
        <w:rPr>
          <w:rFonts w:ascii="Times New Roman" w:hAnsi="Times New Roman" w:cs="Times New Roman"/>
          <w:sz w:val="24"/>
          <w:szCs w:val="24"/>
        </w:rPr>
        <w:t xml:space="preserve"> doel had om leden van de christelijke sekte te ontvoeren en gevangen te zetten. Je zou hem zo in de achterafstra</w:t>
      </w:r>
      <w:r w:rsidR="00003C45" w:rsidRPr="00472051">
        <w:rPr>
          <w:rFonts w:ascii="Times New Roman" w:hAnsi="Times New Roman" w:cs="Times New Roman"/>
          <w:sz w:val="24"/>
          <w:szCs w:val="24"/>
        </w:rPr>
        <w:t xml:space="preserve">atjes van </w:t>
      </w:r>
      <w:r w:rsidR="00514D47" w:rsidRPr="00472051">
        <w:rPr>
          <w:rFonts w:ascii="Times New Roman" w:hAnsi="Times New Roman" w:cs="Times New Roman"/>
          <w:sz w:val="24"/>
          <w:szCs w:val="24"/>
        </w:rPr>
        <w:t>Beiroet of Bagdad kunnen zetten. En hij moet zijn ‘hemel’</w:t>
      </w:r>
      <w:r w:rsidR="00003C45" w:rsidRPr="00472051">
        <w:rPr>
          <w:rFonts w:ascii="Times New Roman" w:hAnsi="Times New Roman" w:cs="Times New Roman"/>
          <w:sz w:val="24"/>
          <w:szCs w:val="24"/>
        </w:rPr>
        <w:t xml:space="preserve"> </w:t>
      </w:r>
      <w:r w:rsidR="00514D47" w:rsidRPr="00472051">
        <w:rPr>
          <w:rFonts w:ascii="Times New Roman" w:hAnsi="Times New Roman" w:cs="Times New Roman"/>
          <w:sz w:val="24"/>
          <w:szCs w:val="24"/>
        </w:rPr>
        <w:t xml:space="preserve">vinden door weerloos en zonder steun de mensen te ontmoeten die hij heeft geprobeerd de mond te snoeren </w:t>
      </w:r>
      <w:r w:rsidR="009F5B3F" w:rsidRPr="00472051">
        <w:rPr>
          <w:rFonts w:ascii="Times New Roman" w:hAnsi="Times New Roman" w:cs="Times New Roman"/>
          <w:sz w:val="24"/>
          <w:szCs w:val="24"/>
        </w:rPr>
        <w:t xml:space="preserve">en te vermoorden.” </w:t>
      </w:r>
      <w:r w:rsidR="00472051">
        <w:rPr>
          <w:rFonts w:ascii="Times New Roman" w:hAnsi="Times New Roman" w:cs="Times New Roman"/>
          <w:sz w:val="24"/>
          <w:szCs w:val="24"/>
        </w:rPr>
        <w:br/>
      </w:r>
      <w:r w:rsidR="00514D47" w:rsidRPr="00472051">
        <w:rPr>
          <w:rFonts w:ascii="Times New Roman" w:hAnsi="Times New Roman" w:cs="Times New Roman"/>
          <w:sz w:val="24"/>
          <w:szCs w:val="24"/>
        </w:rPr>
        <w:t>(</w:t>
      </w:r>
      <w:r w:rsidR="009F5B3F" w:rsidRPr="00472051">
        <w:rPr>
          <w:rFonts w:ascii="Times New Roman" w:hAnsi="Times New Roman" w:cs="Times New Roman"/>
          <w:sz w:val="24"/>
          <w:szCs w:val="24"/>
        </w:rPr>
        <w:t xml:space="preserve">‘De verborgen kiem van de glorie’, pp 71-78, hier: 74-75 resp. 75-76, </w:t>
      </w:r>
      <w:r w:rsidR="00003C45" w:rsidRPr="00472051">
        <w:rPr>
          <w:rFonts w:ascii="Times New Roman" w:hAnsi="Times New Roman" w:cs="Times New Roman"/>
          <w:sz w:val="24"/>
          <w:szCs w:val="24"/>
        </w:rPr>
        <w:t>in</w:t>
      </w:r>
      <w:r w:rsidR="009F5B3F" w:rsidRPr="00472051">
        <w:rPr>
          <w:rFonts w:ascii="Times New Roman" w:hAnsi="Times New Roman" w:cs="Times New Roman"/>
          <w:sz w:val="24"/>
          <w:szCs w:val="24"/>
        </w:rPr>
        <w:t xml:space="preserve">: </w:t>
      </w:r>
      <w:r w:rsidR="00003C45" w:rsidRPr="00472051">
        <w:rPr>
          <w:rFonts w:ascii="Times New Roman" w:hAnsi="Times New Roman" w:cs="Times New Roman"/>
          <w:sz w:val="24"/>
          <w:szCs w:val="24"/>
        </w:rPr>
        <w:t xml:space="preserve">R. Williams, </w:t>
      </w:r>
      <w:r w:rsidR="009F5B3F" w:rsidRPr="00472051">
        <w:rPr>
          <w:rFonts w:ascii="Times New Roman" w:hAnsi="Times New Roman" w:cs="Times New Roman"/>
          <w:i/>
          <w:sz w:val="24"/>
          <w:szCs w:val="24"/>
        </w:rPr>
        <w:t>Preken voor Pasen</w:t>
      </w:r>
      <w:r w:rsidR="009F5B3F" w:rsidRPr="00472051">
        <w:rPr>
          <w:rFonts w:ascii="Times New Roman" w:hAnsi="Times New Roman" w:cs="Times New Roman"/>
          <w:sz w:val="24"/>
          <w:szCs w:val="24"/>
        </w:rPr>
        <w:t>, Heeswijk 2015).</w:t>
      </w:r>
    </w:p>
    <w:p w:rsidR="00342E4A" w:rsidRDefault="00342E4A" w:rsidP="001A168E">
      <w:pPr>
        <w:pStyle w:val="Lijstalinea"/>
        <w:tabs>
          <w:tab w:val="left" w:pos="0"/>
          <w:tab w:val="left" w:pos="426"/>
        </w:tabs>
        <w:ind w:left="426" w:hanging="426"/>
        <w:rPr>
          <w:rFonts w:ascii="Times New Roman" w:hAnsi="Times New Roman" w:cs="Times New Roman"/>
          <w:sz w:val="24"/>
          <w:szCs w:val="24"/>
        </w:rPr>
      </w:pPr>
    </w:p>
    <w:p w:rsidR="00557310" w:rsidRPr="00E010C4" w:rsidRDefault="00557310" w:rsidP="001A168E">
      <w:pPr>
        <w:pStyle w:val="Lijstalinea"/>
        <w:tabs>
          <w:tab w:val="left" w:pos="0"/>
          <w:tab w:val="left" w:pos="426"/>
        </w:tabs>
        <w:ind w:left="426" w:hanging="426"/>
        <w:rPr>
          <w:rFonts w:ascii="Times New Roman" w:hAnsi="Times New Roman" w:cs="Times New Roman"/>
          <w:sz w:val="24"/>
          <w:szCs w:val="24"/>
        </w:rPr>
      </w:pPr>
    </w:p>
    <w:p w:rsidR="0081530B" w:rsidRPr="00E010C4" w:rsidRDefault="004E0299" w:rsidP="001A168E">
      <w:pPr>
        <w:pStyle w:val="Lijstalinea"/>
        <w:numPr>
          <w:ilvl w:val="0"/>
          <w:numId w:val="1"/>
        </w:numPr>
        <w:tabs>
          <w:tab w:val="left" w:pos="0"/>
          <w:tab w:val="left" w:pos="426"/>
        </w:tabs>
        <w:ind w:left="426" w:hanging="426"/>
        <w:rPr>
          <w:rFonts w:ascii="Times New Roman" w:hAnsi="Times New Roman" w:cs="Times New Roman"/>
          <w:sz w:val="24"/>
          <w:szCs w:val="24"/>
        </w:rPr>
      </w:pPr>
      <w:r w:rsidRPr="00E010C4">
        <w:rPr>
          <w:rFonts w:ascii="Times New Roman" w:hAnsi="Times New Roman" w:cs="Times New Roman"/>
          <w:sz w:val="24"/>
          <w:szCs w:val="24"/>
        </w:rPr>
        <w:lastRenderedPageBreak/>
        <w:t>Cruciaal</w:t>
      </w:r>
      <w:r w:rsidR="00B40789" w:rsidRPr="00E010C4">
        <w:rPr>
          <w:rFonts w:ascii="Times New Roman" w:hAnsi="Times New Roman" w:cs="Times New Roman"/>
          <w:sz w:val="24"/>
          <w:szCs w:val="24"/>
        </w:rPr>
        <w:t xml:space="preserve"> </w:t>
      </w:r>
      <w:r w:rsidR="00342E4A" w:rsidRPr="00E010C4">
        <w:rPr>
          <w:rFonts w:ascii="Times New Roman" w:hAnsi="Times New Roman" w:cs="Times New Roman"/>
          <w:sz w:val="24"/>
          <w:szCs w:val="24"/>
        </w:rPr>
        <w:t xml:space="preserve">in onze perikoop, voorbij alle overwegingen rond de chronologie van de gebeurtenissen, </w:t>
      </w:r>
      <w:r w:rsidRPr="00E010C4">
        <w:rPr>
          <w:rFonts w:ascii="Times New Roman" w:hAnsi="Times New Roman" w:cs="Times New Roman"/>
          <w:sz w:val="24"/>
          <w:szCs w:val="24"/>
        </w:rPr>
        <w:t xml:space="preserve"> </w:t>
      </w:r>
      <w:r w:rsidR="00B40789" w:rsidRPr="00E010C4">
        <w:rPr>
          <w:rFonts w:ascii="Times New Roman" w:hAnsi="Times New Roman" w:cs="Times New Roman"/>
          <w:sz w:val="24"/>
          <w:szCs w:val="24"/>
        </w:rPr>
        <w:t>is het laatste vers</w:t>
      </w:r>
      <w:r w:rsidR="004E6B81" w:rsidRPr="00E010C4">
        <w:rPr>
          <w:rFonts w:ascii="Times New Roman" w:hAnsi="Times New Roman" w:cs="Times New Roman"/>
          <w:sz w:val="24"/>
          <w:szCs w:val="24"/>
        </w:rPr>
        <w:t>:</w:t>
      </w:r>
      <w:r w:rsidR="00B40789" w:rsidRPr="00E010C4">
        <w:rPr>
          <w:rFonts w:ascii="Times New Roman" w:hAnsi="Times New Roman" w:cs="Times New Roman"/>
          <w:sz w:val="24"/>
          <w:szCs w:val="24"/>
        </w:rPr>
        <w:t xml:space="preserve"> over de Kerk</w:t>
      </w:r>
      <w:r w:rsidR="00D3141D" w:rsidRPr="00E010C4">
        <w:rPr>
          <w:rFonts w:ascii="Times New Roman" w:hAnsi="Times New Roman" w:cs="Times New Roman"/>
          <w:sz w:val="24"/>
          <w:szCs w:val="24"/>
        </w:rPr>
        <w:t>, hoe deze groeide ‘</w:t>
      </w:r>
      <w:r w:rsidR="00D3141D" w:rsidRPr="00E010C4">
        <w:rPr>
          <w:rFonts w:ascii="Times New Roman" w:hAnsi="Times New Roman" w:cs="Times New Roman"/>
          <w:color w:val="000000"/>
          <w:sz w:val="24"/>
          <w:szCs w:val="24"/>
        </w:rPr>
        <w:t>door de vertroosting van de heilige Geest</w:t>
      </w:r>
      <w:r w:rsidR="00D3141D" w:rsidRPr="00E010C4">
        <w:rPr>
          <w:rFonts w:ascii="Times New Roman" w:hAnsi="Times New Roman" w:cs="Times New Roman"/>
          <w:sz w:val="24"/>
          <w:szCs w:val="24"/>
        </w:rPr>
        <w:t>’</w:t>
      </w:r>
      <w:r w:rsidR="004E6B81" w:rsidRPr="00E010C4">
        <w:rPr>
          <w:rFonts w:ascii="Times New Roman" w:hAnsi="Times New Roman" w:cs="Times New Roman"/>
          <w:sz w:val="24"/>
          <w:szCs w:val="24"/>
        </w:rPr>
        <w:t xml:space="preserve"> (Hand 9: 31)</w:t>
      </w:r>
      <w:r w:rsidR="00D3141D" w:rsidRPr="00E010C4">
        <w:rPr>
          <w:rFonts w:ascii="Times New Roman" w:hAnsi="Times New Roman" w:cs="Times New Roman"/>
          <w:sz w:val="24"/>
          <w:szCs w:val="24"/>
        </w:rPr>
        <w:t>. “Het is de Geestkracht die haar inspireert en doet groeien en bloeien.” (J. de Heer, p 333)</w:t>
      </w:r>
      <w:r w:rsidR="004E6B81" w:rsidRPr="00E010C4">
        <w:rPr>
          <w:rFonts w:ascii="Times New Roman" w:hAnsi="Times New Roman" w:cs="Times New Roman"/>
          <w:sz w:val="24"/>
          <w:szCs w:val="24"/>
        </w:rPr>
        <w:t>.</w:t>
      </w:r>
      <w:r w:rsidR="00B40789" w:rsidRPr="00E010C4">
        <w:rPr>
          <w:rFonts w:ascii="Times New Roman" w:hAnsi="Times New Roman" w:cs="Times New Roman"/>
          <w:sz w:val="24"/>
          <w:szCs w:val="24"/>
        </w:rPr>
        <w:t xml:space="preserve"> </w:t>
      </w:r>
    </w:p>
    <w:p w:rsidR="00AC4ECF" w:rsidRPr="00E010C4" w:rsidRDefault="00AC4ECF" w:rsidP="001A168E">
      <w:pPr>
        <w:pStyle w:val="Lijstalinea"/>
        <w:tabs>
          <w:tab w:val="left" w:pos="0"/>
          <w:tab w:val="left" w:pos="426"/>
        </w:tabs>
        <w:ind w:left="426" w:hanging="426"/>
        <w:rPr>
          <w:rFonts w:ascii="Times New Roman" w:hAnsi="Times New Roman" w:cs="Times New Roman"/>
          <w:sz w:val="24"/>
          <w:szCs w:val="24"/>
        </w:rPr>
      </w:pPr>
    </w:p>
    <w:p w:rsidR="00AC4ECF" w:rsidRPr="00E010C4" w:rsidRDefault="00AC4ECF" w:rsidP="001A168E">
      <w:pPr>
        <w:pStyle w:val="Lijstalinea"/>
        <w:numPr>
          <w:ilvl w:val="0"/>
          <w:numId w:val="1"/>
        </w:numPr>
        <w:tabs>
          <w:tab w:val="left" w:pos="0"/>
          <w:tab w:val="left" w:pos="426"/>
        </w:tabs>
        <w:ind w:left="426" w:hanging="426"/>
        <w:rPr>
          <w:rFonts w:ascii="Times New Roman" w:hAnsi="Times New Roman" w:cs="Times New Roman"/>
          <w:sz w:val="24"/>
          <w:szCs w:val="24"/>
        </w:rPr>
      </w:pPr>
      <w:r w:rsidRPr="00E010C4">
        <w:rPr>
          <w:rFonts w:ascii="Times New Roman" w:hAnsi="Times New Roman" w:cs="Times New Roman"/>
          <w:sz w:val="24"/>
          <w:szCs w:val="24"/>
        </w:rPr>
        <w:t xml:space="preserve">In de eerste lezing van de Vijfde Zondag van Pasen gaat het sterk over verbonden zijn en ook </w:t>
      </w:r>
      <w:r w:rsidR="00003C45">
        <w:rPr>
          <w:rFonts w:ascii="Times New Roman" w:hAnsi="Times New Roman" w:cs="Times New Roman"/>
          <w:sz w:val="24"/>
          <w:szCs w:val="24"/>
        </w:rPr>
        <w:t xml:space="preserve">over </w:t>
      </w:r>
      <w:r w:rsidRPr="00E010C4">
        <w:rPr>
          <w:rFonts w:ascii="Times New Roman" w:hAnsi="Times New Roman" w:cs="Times New Roman"/>
          <w:sz w:val="24"/>
          <w:szCs w:val="24"/>
        </w:rPr>
        <w:t xml:space="preserve">niet verbonden zijn. Een groep Joden die in Jezus gelooft, komt in een proces terecht van afgesneden zijn van de overige Joden, ook al is hier nog geen sprake van het latere ‘schisma’ tussen Joden en christenen. De christelijke gemeente leeft in een situatie van vervolging. Paulus zoekt verbondenheid, maar stuit </w:t>
      </w:r>
      <w:proofErr w:type="spellStart"/>
      <w:r w:rsidR="00003C45">
        <w:rPr>
          <w:rFonts w:ascii="Times New Roman" w:hAnsi="Times New Roman" w:cs="Times New Roman"/>
          <w:sz w:val="24"/>
          <w:szCs w:val="24"/>
        </w:rPr>
        <w:t>aanvankelij</w:t>
      </w:r>
      <w:proofErr w:type="spellEnd"/>
      <w:r w:rsidR="00003C45">
        <w:rPr>
          <w:rFonts w:ascii="Times New Roman" w:hAnsi="Times New Roman" w:cs="Times New Roman"/>
          <w:sz w:val="24"/>
          <w:szCs w:val="24"/>
        </w:rPr>
        <w:t xml:space="preserve"> </w:t>
      </w:r>
      <w:r w:rsidRPr="00E010C4">
        <w:rPr>
          <w:rFonts w:ascii="Times New Roman" w:hAnsi="Times New Roman" w:cs="Times New Roman"/>
          <w:sz w:val="24"/>
          <w:szCs w:val="24"/>
        </w:rPr>
        <w:t>op on-verbondenheid van de kant van zijn nieuwe broeders en zusters in Christus. Verbondenheid is cruciaal en staat tegenover de negatieve situatie van afgescheiden zijn.</w:t>
      </w:r>
    </w:p>
    <w:p w:rsidR="00443A13" w:rsidRDefault="00443A13" w:rsidP="00443A13">
      <w:pPr>
        <w:pStyle w:val="Lijstalinea"/>
        <w:rPr>
          <w:rFonts w:ascii="Times New Roman" w:hAnsi="Times New Roman" w:cs="Times New Roman"/>
          <w:sz w:val="24"/>
          <w:szCs w:val="24"/>
        </w:rPr>
      </w:pPr>
    </w:p>
    <w:p w:rsidR="008467AE" w:rsidRPr="00E010C4" w:rsidRDefault="008467AE" w:rsidP="001A168E">
      <w:pPr>
        <w:tabs>
          <w:tab w:val="left" w:pos="0"/>
          <w:tab w:val="left" w:pos="426"/>
        </w:tabs>
        <w:rPr>
          <w:rFonts w:ascii="Times New Roman" w:hAnsi="Times New Roman" w:cs="Times New Roman"/>
          <w:color w:val="000000"/>
          <w:sz w:val="24"/>
          <w:szCs w:val="24"/>
        </w:rPr>
      </w:pPr>
      <w:r w:rsidRPr="00E010C4">
        <w:rPr>
          <w:rFonts w:ascii="Times New Roman" w:hAnsi="Times New Roman" w:cs="Times New Roman"/>
          <w:b/>
          <w:bCs/>
          <w:color w:val="000000"/>
          <w:sz w:val="24"/>
          <w:szCs w:val="24"/>
        </w:rPr>
        <w:t>Tweede lezing</w:t>
      </w:r>
      <w:r w:rsidRPr="00E010C4">
        <w:rPr>
          <w:rStyle w:val="apple-converted-space"/>
          <w:rFonts w:ascii="Times New Roman" w:hAnsi="Times New Roman" w:cs="Times New Roman"/>
          <w:color w:val="000000"/>
          <w:sz w:val="24"/>
          <w:szCs w:val="24"/>
        </w:rPr>
        <w:t> </w:t>
      </w:r>
      <w:r w:rsidRPr="00E010C4">
        <w:rPr>
          <w:rFonts w:ascii="Times New Roman" w:hAnsi="Times New Roman" w:cs="Times New Roman"/>
          <w:color w:val="000000"/>
          <w:sz w:val="24"/>
          <w:szCs w:val="24"/>
        </w:rPr>
        <w:t>(1 Johannes 3,18-24)</w:t>
      </w:r>
    </w:p>
    <w:p w:rsidR="00472051" w:rsidRPr="00542E87" w:rsidRDefault="00776543" w:rsidP="00542E87">
      <w:pPr>
        <w:tabs>
          <w:tab w:val="left" w:pos="0"/>
          <w:tab w:val="left" w:pos="426"/>
        </w:tabs>
        <w:jc w:val="both"/>
        <w:rPr>
          <w:rFonts w:ascii="Times New Roman" w:hAnsi="Times New Roman" w:cs="Times New Roman"/>
          <w:i/>
          <w:sz w:val="24"/>
          <w:szCs w:val="24"/>
        </w:rPr>
      </w:pPr>
      <w:r w:rsidRPr="00E010C4">
        <w:rPr>
          <w:rFonts w:ascii="Times New Roman" w:hAnsi="Times New Roman" w:cs="Times New Roman"/>
          <w:i/>
          <w:sz w:val="24"/>
          <w:szCs w:val="24"/>
        </w:rPr>
        <w:t>18 Kinderen, wij moeten niet liefhebben met woorden en leuzen maar met concrete daden. 19 Dat is onze maatstaf; daardoor krijgen wij de zekerheid dat wij thuishoren bij de waarachtige God. Dan mogen wij ook voor zijn aanschijn ons geweten geruststellen ook als het ons veroordeelt, 20 want God is groter dan ons hart en Hij weet alles. 21 Dierbare vrienden, daar ons geweten ons dus niet hoeft te veroordelen mogen wij vrijmoedig met God omgaan; 22 wij krijgen van Hem alles wat wij vragen omdat wij zijn geboden onderhouden en doen wat Hem aangenaam is. 23 En dit is zijn gebod: van harte geloven in zijn Zoon Christus en elkaar liefhebben zoals Hij ons bevolen heeft. 24 Wie zijn geboden onderhoudt blijft in God en God blijft in hem. En dat Hij in ons woont weten we door de Geest die Hij ons gegeven heeft.</w:t>
      </w:r>
      <w:r w:rsidR="00542E87">
        <w:rPr>
          <w:rFonts w:ascii="Times New Roman" w:hAnsi="Times New Roman" w:cs="Times New Roman"/>
          <w:i/>
          <w:sz w:val="24"/>
          <w:szCs w:val="24"/>
        </w:rPr>
        <w:br/>
      </w:r>
    </w:p>
    <w:p w:rsidR="00AC4ECF" w:rsidRPr="00E010C4" w:rsidRDefault="00AC4ECF" w:rsidP="001A168E">
      <w:pPr>
        <w:pStyle w:val="Lijstalinea"/>
        <w:numPr>
          <w:ilvl w:val="0"/>
          <w:numId w:val="1"/>
        </w:numPr>
        <w:tabs>
          <w:tab w:val="left" w:pos="0"/>
          <w:tab w:val="left" w:pos="426"/>
        </w:tabs>
        <w:ind w:left="426" w:hanging="426"/>
        <w:rPr>
          <w:rFonts w:ascii="Times New Roman" w:hAnsi="Times New Roman" w:cs="Times New Roman"/>
          <w:color w:val="000000"/>
          <w:sz w:val="24"/>
          <w:szCs w:val="24"/>
        </w:rPr>
      </w:pPr>
      <w:r w:rsidRPr="00E010C4">
        <w:rPr>
          <w:rFonts w:ascii="Times New Roman" w:hAnsi="Times New Roman" w:cs="Times New Roman"/>
          <w:color w:val="000000"/>
          <w:sz w:val="24"/>
          <w:szCs w:val="24"/>
        </w:rPr>
        <w:t>In de tweede lezing komen reeds de belangrijke thema</w:t>
      </w:r>
      <w:r w:rsidR="00443A13">
        <w:rPr>
          <w:rFonts w:ascii="Times New Roman" w:hAnsi="Times New Roman" w:cs="Times New Roman"/>
          <w:color w:val="000000"/>
          <w:sz w:val="24"/>
          <w:szCs w:val="24"/>
        </w:rPr>
        <w:t>’</w:t>
      </w:r>
      <w:r w:rsidRPr="00E010C4">
        <w:rPr>
          <w:rFonts w:ascii="Times New Roman" w:hAnsi="Times New Roman" w:cs="Times New Roman"/>
          <w:color w:val="000000"/>
          <w:sz w:val="24"/>
          <w:szCs w:val="24"/>
        </w:rPr>
        <w:t xml:space="preserve">s van </w:t>
      </w:r>
      <w:r w:rsidR="002064E7" w:rsidRPr="00E010C4">
        <w:rPr>
          <w:rFonts w:ascii="Times New Roman" w:hAnsi="Times New Roman" w:cs="Times New Roman"/>
          <w:color w:val="000000"/>
          <w:sz w:val="24"/>
          <w:szCs w:val="24"/>
        </w:rPr>
        <w:t>onze</w:t>
      </w:r>
      <w:r w:rsidRPr="00E010C4">
        <w:rPr>
          <w:rFonts w:ascii="Times New Roman" w:hAnsi="Times New Roman" w:cs="Times New Roman"/>
          <w:color w:val="000000"/>
          <w:sz w:val="24"/>
          <w:szCs w:val="24"/>
        </w:rPr>
        <w:t xml:space="preserve"> evangelie</w:t>
      </w:r>
      <w:r w:rsidR="002064E7" w:rsidRPr="00E010C4">
        <w:rPr>
          <w:rFonts w:ascii="Times New Roman" w:hAnsi="Times New Roman" w:cs="Times New Roman"/>
          <w:color w:val="000000"/>
          <w:sz w:val="24"/>
          <w:szCs w:val="24"/>
        </w:rPr>
        <w:t>lezing</w:t>
      </w:r>
      <w:r w:rsidRPr="00E010C4">
        <w:rPr>
          <w:rFonts w:ascii="Times New Roman" w:hAnsi="Times New Roman" w:cs="Times New Roman"/>
          <w:color w:val="000000"/>
          <w:sz w:val="24"/>
          <w:szCs w:val="24"/>
        </w:rPr>
        <w:t xml:space="preserve"> </w:t>
      </w:r>
      <w:r w:rsidR="002064E7" w:rsidRPr="00E010C4">
        <w:rPr>
          <w:rFonts w:ascii="Times New Roman" w:hAnsi="Times New Roman" w:cs="Times New Roman"/>
          <w:color w:val="000000"/>
          <w:sz w:val="24"/>
          <w:szCs w:val="24"/>
        </w:rPr>
        <w:t xml:space="preserve">uit Joh 15 </w:t>
      </w:r>
      <w:r w:rsidRPr="00E010C4">
        <w:rPr>
          <w:rFonts w:ascii="Times New Roman" w:hAnsi="Times New Roman" w:cs="Times New Roman"/>
          <w:color w:val="000000"/>
          <w:sz w:val="24"/>
          <w:szCs w:val="24"/>
        </w:rPr>
        <w:t>aan de orde</w:t>
      </w:r>
      <w:r w:rsidR="002064E7" w:rsidRPr="00E010C4">
        <w:rPr>
          <w:rFonts w:ascii="Times New Roman" w:hAnsi="Times New Roman" w:cs="Times New Roman"/>
          <w:color w:val="000000"/>
          <w:sz w:val="24"/>
          <w:szCs w:val="24"/>
        </w:rPr>
        <w:t>:</w:t>
      </w:r>
      <w:r w:rsidRPr="00E010C4">
        <w:rPr>
          <w:rFonts w:ascii="Times New Roman" w:hAnsi="Times New Roman" w:cs="Times New Roman"/>
          <w:color w:val="000000"/>
          <w:sz w:val="24"/>
          <w:szCs w:val="24"/>
        </w:rPr>
        <w:t xml:space="preserve"> </w:t>
      </w:r>
      <w:r w:rsidR="002064E7" w:rsidRPr="00E010C4">
        <w:rPr>
          <w:rFonts w:ascii="Times New Roman" w:hAnsi="Times New Roman" w:cs="Times New Roman"/>
          <w:color w:val="000000"/>
          <w:sz w:val="24"/>
          <w:szCs w:val="24"/>
        </w:rPr>
        <w:br/>
      </w:r>
      <w:proofErr w:type="spellStart"/>
      <w:r w:rsidR="002064E7" w:rsidRPr="00E010C4">
        <w:rPr>
          <w:rFonts w:ascii="Times New Roman" w:hAnsi="Times New Roman" w:cs="Times New Roman"/>
          <w:color w:val="000000"/>
          <w:sz w:val="24"/>
          <w:szCs w:val="24"/>
        </w:rPr>
        <w:t>Vs</w:t>
      </w:r>
      <w:proofErr w:type="spellEnd"/>
      <w:r w:rsidR="002064E7" w:rsidRPr="00E010C4">
        <w:rPr>
          <w:rFonts w:ascii="Times New Roman" w:hAnsi="Times New Roman" w:cs="Times New Roman"/>
          <w:color w:val="000000"/>
          <w:sz w:val="24"/>
          <w:szCs w:val="24"/>
        </w:rPr>
        <w:t xml:space="preserve"> 22: ‘</w:t>
      </w:r>
      <w:r w:rsidR="002064E7" w:rsidRPr="00E010C4">
        <w:rPr>
          <w:rFonts w:ascii="Times New Roman" w:hAnsi="Times New Roman" w:cs="Times New Roman"/>
          <w:b/>
          <w:i/>
          <w:sz w:val="24"/>
          <w:szCs w:val="24"/>
        </w:rPr>
        <w:t>wij krijgen van Hem alles wat wij vragen</w:t>
      </w:r>
      <w:r w:rsidR="002064E7" w:rsidRPr="00E010C4">
        <w:rPr>
          <w:rFonts w:ascii="Times New Roman" w:hAnsi="Times New Roman" w:cs="Times New Roman"/>
          <w:b/>
          <w:color w:val="000000"/>
          <w:sz w:val="24"/>
          <w:szCs w:val="24"/>
        </w:rPr>
        <w:t>’</w:t>
      </w:r>
      <w:r w:rsidR="002064E7" w:rsidRPr="00E010C4">
        <w:rPr>
          <w:rFonts w:ascii="Times New Roman" w:hAnsi="Times New Roman" w:cs="Times New Roman"/>
          <w:color w:val="000000"/>
          <w:sz w:val="24"/>
          <w:szCs w:val="24"/>
        </w:rPr>
        <w:t xml:space="preserve">, </w:t>
      </w:r>
      <w:proofErr w:type="spellStart"/>
      <w:r w:rsidR="002064E7" w:rsidRPr="00E010C4">
        <w:rPr>
          <w:rFonts w:ascii="Times New Roman" w:hAnsi="Times New Roman" w:cs="Times New Roman"/>
          <w:color w:val="000000"/>
          <w:sz w:val="24"/>
          <w:szCs w:val="24"/>
        </w:rPr>
        <w:t>vgl</w:t>
      </w:r>
      <w:proofErr w:type="spellEnd"/>
      <w:r w:rsidR="002064E7" w:rsidRPr="00E010C4">
        <w:rPr>
          <w:rFonts w:ascii="Times New Roman" w:hAnsi="Times New Roman" w:cs="Times New Roman"/>
          <w:color w:val="000000"/>
          <w:sz w:val="24"/>
          <w:szCs w:val="24"/>
        </w:rPr>
        <w:t xml:space="preserve"> Joh 15: 7</w:t>
      </w:r>
      <w:r w:rsidR="002064E7" w:rsidRPr="00E010C4">
        <w:rPr>
          <w:rFonts w:ascii="Times New Roman" w:hAnsi="Times New Roman" w:cs="Times New Roman"/>
          <w:color w:val="000000"/>
          <w:sz w:val="24"/>
          <w:szCs w:val="24"/>
        </w:rPr>
        <w:br/>
      </w:r>
      <w:proofErr w:type="spellStart"/>
      <w:r w:rsidR="002064E7" w:rsidRPr="00E010C4">
        <w:rPr>
          <w:rFonts w:ascii="Times New Roman" w:hAnsi="Times New Roman" w:cs="Times New Roman"/>
          <w:sz w:val="24"/>
          <w:szCs w:val="24"/>
        </w:rPr>
        <w:t>Vs</w:t>
      </w:r>
      <w:proofErr w:type="spellEnd"/>
      <w:r w:rsidR="002064E7" w:rsidRPr="00E010C4">
        <w:rPr>
          <w:rFonts w:ascii="Times New Roman" w:hAnsi="Times New Roman" w:cs="Times New Roman"/>
          <w:sz w:val="24"/>
          <w:szCs w:val="24"/>
        </w:rPr>
        <w:t xml:space="preserve"> 24:</w:t>
      </w:r>
      <w:r w:rsidR="002064E7" w:rsidRPr="00E010C4">
        <w:rPr>
          <w:rFonts w:ascii="Times New Roman" w:hAnsi="Times New Roman" w:cs="Times New Roman"/>
          <w:i/>
          <w:sz w:val="24"/>
          <w:szCs w:val="24"/>
        </w:rPr>
        <w:t xml:space="preserve"> ‘Wie zijn geboden onderhoudt </w:t>
      </w:r>
      <w:r w:rsidR="002064E7" w:rsidRPr="00E010C4">
        <w:rPr>
          <w:rFonts w:ascii="Times New Roman" w:hAnsi="Times New Roman" w:cs="Times New Roman"/>
          <w:b/>
          <w:i/>
          <w:sz w:val="24"/>
          <w:szCs w:val="24"/>
        </w:rPr>
        <w:t>blijft in God en God blijft in hem</w:t>
      </w:r>
      <w:r w:rsidR="002064E7" w:rsidRPr="00E010C4">
        <w:rPr>
          <w:rFonts w:ascii="Times New Roman" w:hAnsi="Times New Roman" w:cs="Times New Roman"/>
          <w:i/>
          <w:sz w:val="24"/>
          <w:szCs w:val="24"/>
        </w:rPr>
        <w:t xml:space="preserve">. En dat </w:t>
      </w:r>
      <w:r w:rsidR="002064E7" w:rsidRPr="00E010C4">
        <w:rPr>
          <w:rFonts w:ascii="Times New Roman" w:hAnsi="Times New Roman" w:cs="Times New Roman"/>
          <w:b/>
          <w:i/>
          <w:sz w:val="24"/>
          <w:szCs w:val="24"/>
        </w:rPr>
        <w:t>Hij in ons woont</w:t>
      </w:r>
      <w:r w:rsidR="002064E7" w:rsidRPr="00E010C4">
        <w:rPr>
          <w:rFonts w:ascii="Times New Roman" w:hAnsi="Times New Roman" w:cs="Times New Roman"/>
          <w:i/>
          <w:sz w:val="24"/>
          <w:szCs w:val="24"/>
        </w:rPr>
        <w:t xml:space="preserve">, </w:t>
      </w:r>
      <w:proofErr w:type="spellStart"/>
      <w:r w:rsidR="002064E7" w:rsidRPr="00E010C4">
        <w:rPr>
          <w:rFonts w:ascii="Times New Roman" w:hAnsi="Times New Roman" w:cs="Times New Roman"/>
          <w:color w:val="000000"/>
          <w:sz w:val="24"/>
          <w:szCs w:val="24"/>
        </w:rPr>
        <w:t>vgl</w:t>
      </w:r>
      <w:proofErr w:type="spellEnd"/>
      <w:r w:rsidR="002064E7" w:rsidRPr="00E010C4">
        <w:rPr>
          <w:rFonts w:ascii="Times New Roman" w:hAnsi="Times New Roman" w:cs="Times New Roman"/>
          <w:color w:val="000000"/>
          <w:sz w:val="24"/>
          <w:szCs w:val="24"/>
        </w:rPr>
        <w:t xml:space="preserve"> Joh 15: 7.</w:t>
      </w:r>
      <w:r w:rsidR="002064E7" w:rsidRPr="00E010C4">
        <w:rPr>
          <w:rFonts w:ascii="Times New Roman" w:hAnsi="Times New Roman" w:cs="Times New Roman"/>
          <w:color w:val="000000"/>
          <w:sz w:val="24"/>
          <w:szCs w:val="24"/>
        </w:rPr>
        <w:br/>
      </w:r>
    </w:p>
    <w:p w:rsidR="0034528F" w:rsidRPr="00E010C4" w:rsidRDefault="002064E7" w:rsidP="001A168E">
      <w:pPr>
        <w:pStyle w:val="Lijstalinea"/>
        <w:numPr>
          <w:ilvl w:val="0"/>
          <w:numId w:val="1"/>
        </w:numPr>
        <w:tabs>
          <w:tab w:val="left" w:pos="0"/>
          <w:tab w:val="left" w:pos="426"/>
        </w:tabs>
        <w:ind w:left="426" w:hanging="426"/>
        <w:rPr>
          <w:rFonts w:ascii="Times New Roman" w:hAnsi="Times New Roman" w:cs="Times New Roman"/>
          <w:color w:val="000000"/>
          <w:sz w:val="24"/>
          <w:szCs w:val="24"/>
        </w:rPr>
      </w:pPr>
      <w:r w:rsidRPr="00E010C4">
        <w:rPr>
          <w:rFonts w:ascii="Times New Roman" w:hAnsi="Times New Roman" w:cs="Times New Roman"/>
          <w:color w:val="000000"/>
          <w:sz w:val="24"/>
          <w:szCs w:val="24"/>
        </w:rPr>
        <w:t>Ook thema</w:t>
      </w:r>
      <w:r w:rsidR="00443A13">
        <w:rPr>
          <w:rFonts w:ascii="Times New Roman" w:hAnsi="Times New Roman" w:cs="Times New Roman"/>
          <w:color w:val="000000"/>
          <w:sz w:val="24"/>
          <w:szCs w:val="24"/>
        </w:rPr>
        <w:t>’</w:t>
      </w:r>
      <w:r w:rsidRPr="00E010C4">
        <w:rPr>
          <w:rFonts w:ascii="Times New Roman" w:hAnsi="Times New Roman" w:cs="Times New Roman"/>
          <w:color w:val="000000"/>
          <w:sz w:val="24"/>
          <w:szCs w:val="24"/>
        </w:rPr>
        <w:t xml:space="preserve">s die niet in de feitelijke evangelielezing staan van deze zondag, maar wel in het vervolg van Joh 15 (9-27), zijn aanwezig in deze Eerste Johannesbrief. </w:t>
      </w:r>
      <w:r w:rsidR="00003C45">
        <w:rPr>
          <w:rFonts w:ascii="Times New Roman" w:hAnsi="Times New Roman" w:cs="Times New Roman"/>
          <w:color w:val="000000"/>
          <w:sz w:val="24"/>
          <w:szCs w:val="24"/>
        </w:rPr>
        <w:t>De t</w:t>
      </w:r>
      <w:r w:rsidRPr="00E010C4">
        <w:rPr>
          <w:rFonts w:ascii="Times New Roman" w:hAnsi="Times New Roman" w:cs="Times New Roman"/>
          <w:color w:val="000000"/>
          <w:sz w:val="24"/>
          <w:szCs w:val="24"/>
        </w:rPr>
        <w:t xml:space="preserve">weede lezing en </w:t>
      </w:r>
      <w:r w:rsidR="00003C45">
        <w:rPr>
          <w:rFonts w:ascii="Times New Roman" w:hAnsi="Times New Roman" w:cs="Times New Roman"/>
          <w:color w:val="000000"/>
          <w:sz w:val="24"/>
          <w:szCs w:val="24"/>
        </w:rPr>
        <w:t xml:space="preserve">de </w:t>
      </w:r>
      <w:r w:rsidRPr="00E010C4">
        <w:rPr>
          <w:rFonts w:ascii="Times New Roman" w:hAnsi="Times New Roman" w:cs="Times New Roman"/>
          <w:color w:val="000000"/>
          <w:sz w:val="24"/>
          <w:szCs w:val="24"/>
        </w:rPr>
        <w:t xml:space="preserve">Evangelielezing sluiten inhoudelijk dan ook goed op elkaar aan. </w:t>
      </w:r>
      <w:r w:rsidR="0034528F" w:rsidRPr="00E010C4">
        <w:rPr>
          <w:rFonts w:ascii="Times New Roman" w:hAnsi="Times New Roman" w:cs="Times New Roman"/>
          <w:color w:val="000000"/>
          <w:sz w:val="24"/>
          <w:szCs w:val="24"/>
        </w:rPr>
        <w:t xml:space="preserve">De Eerste Brief van Johannes gaat in zijn geheel vrijwel uitsluitend over de </w:t>
      </w:r>
      <w:r w:rsidR="00003C45">
        <w:rPr>
          <w:rFonts w:ascii="Times New Roman" w:hAnsi="Times New Roman" w:cs="Times New Roman"/>
          <w:color w:val="000000"/>
          <w:sz w:val="24"/>
          <w:szCs w:val="24"/>
        </w:rPr>
        <w:t>l</w:t>
      </w:r>
      <w:r w:rsidR="0034528F" w:rsidRPr="00E010C4">
        <w:rPr>
          <w:rFonts w:ascii="Times New Roman" w:hAnsi="Times New Roman" w:cs="Times New Roman"/>
          <w:color w:val="000000"/>
          <w:sz w:val="24"/>
          <w:szCs w:val="24"/>
        </w:rPr>
        <w:t>iefde: tot God, tot Christus, tot elkaar, en dat – net als het Johannesevangelie – in steeds weer nieuwe bewe</w:t>
      </w:r>
      <w:r w:rsidR="00003C45">
        <w:rPr>
          <w:rFonts w:ascii="Times New Roman" w:hAnsi="Times New Roman" w:cs="Times New Roman"/>
          <w:color w:val="000000"/>
          <w:sz w:val="24"/>
          <w:szCs w:val="24"/>
        </w:rPr>
        <w:t>g</w:t>
      </w:r>
      <w:r w:rsidR="0034528F" w:rsidRPr="00E010C4">
        <w:rPr>
          <w:rFonts w:ascii="Times New Roman" w:hAnsi="Times New Roman" w:cs="Times New Roman"/>
          <w:color w:val="000000"/>
          <w:sz w:val="24"/>
          <w:szCs w:val="24"/>
        </w:rPr>
        <w:t xml:space="preserve">ingen. </w:t>
      </w:r>
      <w:r w:rsidR="00483189" w:rsidRPr="00E010C4">
        <w:rPr>
          <w:rFonts w:ascii="Times New Roman" w:hAnsi="Times New Roman" w:cs="Times New Roman"/>
          <w:color w:val="000000"/>
          <w:sz w:val="24"/>
          <w:szCs w:val="24"/>
        </w:rPr>
        <w:t xml:space="preserve">De brief </w:t>
      </w:r>
      <w:r w:rsidR="0034528F" w:rsidRPr="00003C45">
        <w:rPr>
          <w:rFonts w:ascii="Times New Roman" w:hAnsi="Times New Roman" w:cs="Times New Roman"/>
          <w:i/>
          <w:color w:val="000000"/>
          <w:sz w:val="24"/>
          <w:szCs w:val="24"/>
        </w:rPr>
        <w:t>1 Joh</w:t>
      </w:r>
      <w:r w:rsidR="0034528F" w:rsidRPr="00E010C4">
        <w:rPr>
          <w:rFonts w:ascii="Times New Roman" w:hAnsi="Times New Roman" w:cs="Times New Roman"/>
          <w:color w:val="000000"/>
          <w:sz w:val="24"/>
          <w:szCs w:val="24"/>
        </w:rPr>
        <w:t xml:space="preserve"> </w:t>
      </w:r>
      <w:r w:rsidR="00003C45">
        <w:rPr>
          <w:rFonts w:ascii="Times New Roman" w:hAnsi="Times New Roman" w:cs="Times New Roman"/>
          <w:color w:val="000000"/>
          <w:sz w:val="24"/>
          <w:szCs w:val="24"/>
        </w:rPr>
        <w:t>‘</w:t>
      </w:r>
      <w:r w:rsidR="0034528F" w:rsidRPr="00E010C4">
        <w:rPr>
          <w:rFonts w:ascii="Times New Roman" w:hAnsi="Times New Roman" w:cs="Times New Roman"/>
          <w:color w:val="000000"/>
          <w:sz w:val="24"/>
          <w:szCs w:val="24"/>
        </w:rPr>
        <w:t>rijmt</w:t>
      </w:r>
      <w:r w:rsidR="00003C45">
        <w:rPr>
          <w:rFonts w:ascii="Times New Roman" w:hAnsi="Times New Roman" w:cs="Times New Roman"/>
          <w:color w:val="000000"/>
          <w:sz w:val="24"/>
          <w:szCs w:val="24"/>
        </w:rPr>
        <w:t>’</w:t>
      </w:r>
      <w:r w:rsidR="0034528F" w:rsidRPr="00E010C4">
        <w:rPr>
          <w:rFonts w:ascii="Times New Roman" w:hAnsi="Times New Roman" w:cs="Times New Roman"/>
          <w:color w:val="000000"/>
          <w:sz w:val="24"/>
          <w:szCs w:val="24"/>
        </w:rPr>
        <w:t xml:space="preserve"> op </w:t>
      </w:r>
      <w:r w:rsidR="0034528F" w:rsidRPr="00003C45">
        <w:rPr>
          <w:rFonts w:ascii="Times New Roman" w:hAnsi="Times New Roman" w:cs="Times New Roman"/>
          <w:i/>
          <w:color w:val="000000"/>
          <w:sz w:val="24"/>
          <w:szCs w:val="24"/>
        </w:rPr>
        <w:t>Joh</w:t>
      </w:r>
      <w:r w:rsidR="00483189" w:rsidRPr="00E010C4">
        <w:rPr>
          <w:rFonts w:ascii="Times New Roman" w:hAnsi="Times New Roman" w:cs="Times New Roman"/>
          <w:color w:val="000000"/>
          <w:sz w:val="24"/>
          <w:szCs w:val="24"/>
        </w:rPr>
        <w:t>, het evangelie; je zou het een samenvatting van dit evangelie kunnen noemen.</w:t>
      </w:r>
    </w:p>
    <w:p w:rsidR="002064E7" w:rsidRPr="00E010C4" w:rsidRDefault="002064E7" w:rsidP="001A168E">
      <w:pPr>
        <w:pStyle w:val="Lijstalinea"/>
        <w:tabs>
          <w:tab w:val="left" w:pos="0"/>
          <w:tab w:val="left" w:pos="426"/>
        </w:tabs>
        <w:ind w:left="426" w:hanging="426"/>
        <w:rPr>
          <w:rFonts w:ascii="Times New Roman" w:hAnsi="Times New Roman" w:cs="Times New Roman"/>
          <w:color w:val="000000"/>
          <w:sz w:val="24"/>
          <w:szCs w:val="24"/>
        </w:rPr>
      </w:pPr>
    </w:p>
    <w:p w:rsidR="002064E7" w:rsidRPr="00E010C4" w:rsidRDefault="00003C45" w:rsidP="001A168E">
      <w:pPr>
        <w:pStyle w:val="Lijstalinea"/>
        <w:numPr>
          <w:ilvl w:val="0"/>
          <w:numId w:val="1"/>
        </w:numPr>
        <w:tabs>
          <w:tab w:val="left" w:pos="0"/>
          <w:tab w:val="left" w:pos="426"/>
        </w:tabs>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I</w:t>
      </w:r>
      <w:r w:rsidR="00D76E5B" w:rsidRPr="00E010C4">
        <w:rPr>
          <w:rFonts w:ascii="Times New Roman" w:hAnsi="Times New Roman" w:cs="Times New Roman"/>
          <w:color w:val="000000"/>
          <w:sz w:val="24"/>
          <w:szCs w:val="24"/>
        </w:rPr>
        <w:t xml:space="preserve">n de </w:t>
      </w:r>
      <w:proofErr w:type="spellStart"/>
      <w:r w:rsidR="00D76E5B" w:rsidRPr="00E010C4">
        <w:rPr>
          <w:rFonts w:ascii="Times New Roman" w:hAnsi="Times New Roman" w:cs="Times New Roman"/>
          <w:color w:val="000000"/>
          <w:sz w:val="24"/>
          <w:szCs w:val="24"/>
        </w:rPr>
        <w:t>vss</w:t>
      </w:r>
      <w:proofErr w:type="spellEnd"/>
      <w:r w:rsidR="00D76E5B" w:rsidRPr="00E010C4">
        <w:rPr>
          <w:rFonts w:ascii="Times New Roman" w:hAnsi="Times New Roman" w:cs="Times New Roman"/>
          <w:color w:val="000000"/>
          <w:sz w:val="24"/>
          <w:szCs w:val="24"/>
        </w:rPr>
        <w:t xml:space="preserve"> 18 e.v. is </w:t>
      </w:r>
      <w:r>
        <w:rPr>
          <w:rFonts w:ascii="Times New Roman" w:hAnsi="Times New Roman" w:cs="Times New Roman"/>
          <w:color w:val="000000"/>
          <w:sz w:val="24"/>
          <w:szCs w:val="24"/>
        </w:rPr>
        <w:t xml:space="preserve">het </w:t>
      </w:r>
      <w:r w:rsidR="00D76E5B" w:rsidRPr="00E010C4">
        <w:rPr>
          <w:rFonts w:ascii="Times New Roman" w:hAnsi="Times New Roman" w:cs="Times New Roman"/>
          <w:color w:val="000000"/>
          <w:sz w:val="24"/>
          <w:szCs w:val="24"/>
        </w:rPr>
        <w:t xml:space="preserve">duidelijk dat de onderlinge liefde die tot uiting komt in concrete daden de beste maatstaf is voor onze zekerheid bij God te horen. In </w:t>
      </w:r>
      <w:proofErr w:type="spellStart"/>
      <w:r w:rsidR="00D76E5B" w:rsidRPr="00E010C4">
        <w:rPr>
          <w:rFonts w:ascii="Times New Roman" w:hAnsi="Times New Roman" w:cs="Times New Roman"/>
          <w:color w:val="000000"/>
          <w:sz w:val="24"/>
          <w:szCs w:val="24"/>
        </w:rPr>
        <w:t>vs</w:t>
      </w:r>
      <w:proofErr w:type="spellEnd"/>
      <w:r w:rsidR="00D76E5B" w:rsidRPr="00E010C4">
        <w:rPr>
          <w:rFonts w:ascii="Times New Roman" w:hAnsi="Times New Roman" w:cs="Times New Roman"/>
          <w:color w:val="000000"/>
          <w:sz w:val="24"/>
          <w:szCs w:val="24"/>
        </w:rPr>
        <w:t xml:space="preserve"> 24 is deze wetenschap ook nog eens heel uitdrukkelijk gegrondvest in de Geest die wij hebben ontvangen. Ook in Hand 9:31 zijn we de ‘heilige Geest’ tegengekomen als Degene die aanzet tot groei. </w:t>
      </w:r>
    </w:p>
    <w:p w:rsidR="00443A13" w:rsidRDefault="00443A13" w:rsidP="00443A13">
      <w:pPr>
        <w:pStyle w:val="Lijstalinea"/>
        <w:rPr>
          <w:rFonts w:ascii="Times New Roman" w:hAnsi="Times New Roman" w:cs="Times New Roman"/>
          <w:b/>
          <w:bCs/>
          <w:color w:val="000000"/>
          <w:sz w:val="24"/>
          <w:szCs w:val="24"/>
        </w:rPr>
      </w:pPr>
    </w:p>
    <w:p w:rsidR="008467AE" w:rsidRPr="00E010C4" w:rsidRDefault="008467AE" w:rsidP="001A168E">
      <w:pPr>
        <w:tabs>
          <w:tab w:val="left" w:pos="0"/>
          <w:tab w:val="left" w:pos="426"/>
        </w:tabs>
        <w:rPr>
          <w:rFonts w:ascii="Times New Roman" w:hAnsi="Times New Roman" w:cs="Times New Roman"/>
          <w:color w:val="000000"/>
          <w:sz w:val="24"/>
          <w:szCs w:val="24"/>
        </w:rPr>
      </w:pPr>
      <w:r w:rsidRPr="00E010C4">
        <w:rPr>
          <w:rFonts w:ascii="Times New Roman" w:hAnsi="Times New Roman" w:cs="Times New Roman"/>
          <w:b/>
          <w:bCs/>
          <w:color w:val="000000"/>
          <w:sz w:val="24"/>
          <w:szCs w:val="24"/>
        </w:rPr>
        <w:lastRenderedPageBreak/>
        <w:t>Evangelie</w:t>
      </w:r>
      <w:r w:rsidRPr="00E010C4">
        <w:rPr>
          <w:rStyle w:val="apple-converted-space"/>
          <w:rFonts w:ascii="Times New Roman" w:hAnsi="Times New Roman" w:cs="Times New Roman"/>
          <w:color w:val="000000"/>
          <w:sz w:val="24"/>
          <w:szCs w:val="24"/>
        </w:rPr>
        <w:t> </w:t>
      </w:r>
      <w:r w:rsidRPr="00E010C4">
        <w:rPr>
          <w:rFonts w:ascii="Times New Roman" w:hAnsi="Times New Roman" w:cs="Times New Roman"/>
          <w:color w:val="000000"/>
          <w:sz w:val="24"/>
          <w:szCs w:val="24"/>
        </w:rPr>
        <w:t>(Johannes 15</w:t>
      </w:r>
      <w:r w:rsidR="00FC789D" w:rsidRPr="00E010C4">
        <w:rPr>
          <w:rFonts w:ascii="Times New Roman" w:hAnsi="Times New Roman" w:cs="Times New Roman"/>
          <w:color w:val="000000"/>
          <w:sz w:val="24"/>
          <w:szCs w:val="24"/>
        </w:rPr>
        <w:t>:</w:t>
      </w:r>
      <w:r w:rsidRPr="00E010C4">
        <w:rPr>
          <w:rFonts w:ascii="Times New Roman" w:hAnsi="Times New Roman" w:cs="Times New Roman"/>
          <w:color w:val="000000"/>
          <w:sz w:val="24"/>
          <w:szCs w:val="24"/>
        </w:rPr>
        <w:t>1-8)</w:t>
      </w:r>
    </w:p>
    <w:p w:rsidR="008467AE" w:rsidRDefault="00776543" w:rsidP="001A168E">
      <w:pPr>
        <w:tabs>
          <w:tab w:val="left" w:pos="0"/>
          <w:tab w:val="left" w:pos="426"/>
        </w:tabs>
        <w:jc w:val="both"/>
        <w:rPr>
          <w:rFonts w:ascii="Times New Roman" w:hAnsi="Times New Roman" w:cs="Times New Roman"/>
          <w:i/>
          <w:sz w:val="24"/>
          <w:szCs w:val="24"/>
        </w:rPr>
      </w:pPr>
      <w:r w:rsidRPr="00E010C4">
        <w:rPr>
          <w:rFonts w:ascii="Times New Roman" w:hAnsi="Times New Roman" w:cs="Times New Roman"/>
          <w:i/>
          <w:sz w:val="24"/>
          <w:szCs w:val="24"/>
        </w:rPr>
        <w:t>1</w:t>
      </w:r>
      <w:r w:rsidR="008467AE" w:rsidRPr="00E010C4">
        <w:rPr>
          <w:rFonts w:ascii="Times New Roman" w:hAnsi="Times New Roman" w:cs="Times New Roman"/>
          <w:i/>
          <w:sz w:val="24"/>
          <w:szCs w:val="24"/>
        </w:rPr>
        <w:t> </w:t>
      </w:r>
      <w:r w:rsidR="00443A13">
        <w:rPr>
          <w:rFonts w:ascii="Times New Roman" w:hAnsi="Times New Roman" w:cs="Times New Roman"/>
          <w:i/>
          <w:sz w:val="24"/>
          <w:szCs w:val="24"/>
        </w:rPr>
        <w:t>‘</w:t>
      </w:r>
      <w:r w:rsidRPr="00E010C4">
        <w:rPr>
          <w:rFonts w:ascii="Times New Roman" w:hAnsi="Times New Roman" w:cs="Times New Roman"/>
          <w:i/>
          <w:sz w:val="24"/>
          <w:szCs w:val="24"/>
        </w:rPr>
        <w:t>Ik ben de ware wijnstok en mijn Vader is de wijnbouwer. 2 Elke rank aan Mij die geen vrucht draagt snijdt Hij af</w:t>
      </w:r>
      <w:r w:rsidR="00FC789D" w:rsidRPr="00E010C4">
        <w:rPr>
          <w:rFonts w:ascii="Times New Roman" w:hAnsi="Times New Roman" w:cs="Times New Roman"/>
          <w:i/>
          <w:sz w:val="24"/>
          <w:szCs w:val="24"/>
        </w:rPr>
        <w:t xml:space="preserve"> </w:t>
      </w:r>
      <w:r w:rsidR="00FC789D" w:rsidRPr="00E010C4">
        <w:rPr>
          <w:rFonts w:ascii="Times New Roman" w:hAnsi="Times New Roman" w:cs="Times New Roman"/>
          <w:sz w:val="24"/>
          <w:szCs w:val="24"/>
        </w:rPr>
        <w:t>[Gr</w:t>
      </w:r>
      <w:r w:rsidR="002D6362" w:rsidRPr="00E010C4">
        <w:rPr>
          <w:rFonts w:ascii="Times New Roman" w:hAnsi="Times New Roman" w:cs="Times New Roman"/>
          <w:sz w:val="24"/>
          <w:szCs w:val="24"/>
        </w:rPr>
        <w:t>ieks:</w:t>
      </w:r>
      <w:r w:rsidR="00FC789D" w:rsidRPr="00E010C4">
        <w:rPr>
          <w:rFonts w:ascii="Times New Roman" w:hAnsi="Times New Roman" w:cs="Times New Roman"/>
          <w:sz w:val="24"/>
          <w:szCs w:val="24"/>
        </w:rPr>
        <w:t xml:space="preserve"> </w:t>
      </w:r>
      <w:proofErr w:type="spellStart"/>
      <w:r w:rsidR="00FC789D" w:rsidRPr="00E010C4">
        <w:rPr>
          <w:rFonts w:ascii="Times New Roman" w:hAnsi="Times New Roman" w:cs="Times New Roman"/>
          <w:b/>
          <w:sz w:val="24"/>
          <w:szCs w:val="24"/>
        </w:rPr>
        <w:t>airei</w:t>
      </w:r>
      <w:proofErr w:type="spellEnd"/>
      <w:r w:rsidR="00FC789D" w:rsidRPr="00E010C4">
        <w:rPr>
          <w:rFonts w:ascii="Times New Roman" w:hAnsi="Times New Roman" w:cs="Times New Roman"/>
          <w:sz w:val="24"/>
          <w:szCs w:val="24"/>
        </w:rPr>
        <w:t>]</w:t>
      </w:r>
      <w:r w:rsidRPr="00E010C4">
        <w:rPr>
          <w:rFonts w:ascii="Times New Roman" w:hAnsi="Times New Roman" w:cs="Times New Roman"/>
          <w:i/>
          <w:sz w:val="24"/>
          <w:szCs w:val="24"/>
        </w:rPr>
        <w:t>; en elke die wel vrucht draagt zuivert Hij</w:t>
      </w:r>
      <w:r w:rsidR="002D6362" w:rsidRPr="00E010C4">
        <w:rPr>
          <w:rFonts w:ascii="Times New Roman" w:hAnsi="Times New Roman" w:cs="Times New Roman"/>
          <w:i/>
          <w:sz w:val="24"/>
          <w:szCs w:val="24"/>
        </w:rPr>
        <w:t xml:space="preserve"> </w:t>
      </w:r>
      <w:r w:rsidR="002D6362" w:rsidRPr="00E010C4">
        <w:rPr>
          <w:rFonts w:ascii="Times New Roman" w:hAnsi="Times New Roman" w:cs="Times New Roman"/>
          <w:sz w:val="24"/>
          <w:szCs w:val="24"/>
        </w:rPr>
        <w:t xml:space="preserve">[Gr. </w:t>
      </w:r>
      <w:proofErr w:type="spellStart"/>
      <w:r w:rsidR="002D6362" w:rsidRPr="00E010C4">
        <w:rPr>
          <w:rFonts w:ascii="Times New Roman" w:hAnsi="Times New Roman" w:cs="Times New Roman"/>
          <w:b/>
          <w:sz w:val="24"/>
          <w:szCs w:val="24"/>
        </w:rPr>
        <w:t>kathairei</w:t>
      </w:r>
      <w:proofErr w:type="spellEnd"/>
      <w:r w:rsidR="002D6362" w:rsidRPr="00E010C4">
        <w:rPr>
          <w:rFonts w:ascii="Times New Roman" w:hAnsi="Times New Roman" w:cs="Times New Roman"/>
          <w:sz w:val="24"/>
          <w:szCs w:val="24"/>
        </w:rPr>
        <w:t>]</w:t>
      </w:r>
      <w:r w:rsidRPr="00E010C4">
        <w:rPr>
          <w:rFonts w:ascii="Times New Roman" w:hAnsi="Times New Roman" w:cs="Times New Roman"/>
          <w:i/>
          <w:sz w:val="24"/>
          <w:szCs w:val="24"/>
        </w:rPr>
        <w:t xml:space="preserve">, opdat zij meer vrucht mag dragen. 3 Gij zijt al rein </w:t>
      </w:r>
      <w:r w:rsidR="002D6362" w:rsidRPr="00E010C4">
        <w:rPr>
          <w:rFonts w:ascii="Times New Roman" w:hAnsi="Times New Roman" w:cs="Times New Roman"/>
          <w:sz w:val="24"/>
          <w:szCs w:val="24"/>
        </w:rPr>
        <w:t xml:space="preserve">[Gr. </w:t>
      </w:r>
      <w:proofErr w:type="spellStart"/>
      <w:r w:rsidR="002D6362" w:rsidRPr="00E010C4">
        <w:rPr>
          <w:rFonts w:ascii="Times New Roman" w:hAnsi="Times New Roman" w:cs="Times New Roman"/>
          <w:b/>
          <w:sz w:val="24"/>
          <w:szCs w:val="24"/>
        </w:rPr>
        <w:t>katharoi</w:t>
      </w:r>
      <w:proofErr w:type="spellEnd"/>
      <w:r w:rsidR="002D6362" w:rsidRPr="00E010C4">
        <w:rPr>
          <w:rFonts w:ascii="Times New Roman" w:hAnsi="Times New Roman" w:cs="Times New Roman"/>
          <w:sz w:val="24"/>
          <w:szCs w:val="24"/>
        </w:rPr>
        <w:t xml:space="preserve">] </w:t>
      </w:r>
      <w:r w:rsidRPr="00E010C4">
        <w:rPr>
          <w:rFonts w:ascii="Times New Roman" w:hAnsi="Times New Roman" w:cs="Times New Roman"/>
          <w:i/>
          <w:sz w:val="24"/>
          <w:szCs w:val="24"/>
        </w:rPr>
        <w:t xml:space="preserve">dank zij het woord dat Ik tot u gesproken heb. 4 Blijft in Mij dan blijf Ik in u. Zoals de rank geen vrucht kan dragen uit zichzelf maar alleen als zij blijft aan de wijnstok, zo gij evenmin als gij niet blijft in Mij. 5 Ik ben de wijnstok, gij de ranken. Wie in Mij blijft terwijl Ik blijf in hem, die draagt veel vrucht, want los van Mij kunt gij niets. 6 Als iemand niet in Mij blijft wordt hij weggeworpen als rank en verdort; men brengt ze bij elkaar, gooit ze in het vuur en ze verbranden. 7 Als gij in Mij blijft en mijn woorden in u blijven vraagt dan wat gij wilt en gij zult het krijgen. 8 Hierdoor wordt mijn Vader verheerlijkt </w:t>
      </w:r>
      <w:r w:rsidR="0037405E" w:rsidRPr="00E010C4">
        <w:rPr>
          <w:rFonts w:ascii="Times New Roman" w:hAnsi="Times New Roman" w:cs="Times New Roman"/>
          <w:sz w:val="24"/>
          <w:szCs w:val="24"/>
        </w:rPr>
        <w:t xml:space="preserve">(Grieks: </w:t>
      </w:r>
      <w:proofErr w:type="spellStart"/>
      <w:r w:rsidR="0037405E" w:rsidRPr="00E010C4">
        <w:rPr>
          <w:rFonts w:ascii="Times New Roman" w:hAnsi="Times New Roman" w:cs="Times New Roman"/>
          <w:b/>
          <w:sz w:val="24"/>
          <w:szCs w:val="24"/>
        </w:rPr>
        <w:t>e</w:t>
      </w:r>
      <w:r w:rsidR="0037405E" w:rsidRPr="002466D5">
        <w:rPr>
          <w:rFonts w:ascii="Times New Roman" w:hAnsi="Times New Roman" w:cs="Times New Roman"/>
          <w:b/>
          <w:i/>
          <w:sz w:val="24"/>
          <w:szCs w:val="24"/>
        </w:rPr>
        <w:t>dox</w:t>
      </w:r>
      <w:r w:rsidR="0037405E" w:rsidRPr="00E010C4">
        <w:rPr>
          <w:rFonts w:ascii="Times New Roman" w:hAnsi="Times New Roman" w:cs="Times New Roman"/>
          <w:b/>
          <w:sz w:val="24"/>
          <w:szCs w:val="24"/>
        </w:rPr>
        <w:t>ásthê</w:t>
      </w:r>
      <w:proofErr w:type="spellEnd"/>
      <w:r w:rsidR="0037405E" w:rsidRPr="00E010C4">
        <w:rPr>
          <w:rFonts w:ascii="Times New Roman" w:hAnsi="Times New Roman" w:cs="Times New Roman"/>
          <w:sz w:val="24"/>
          <w:szCs w:val="24"/>
        </w:rPr>
        <w:t xml:space="preserve">) </w:t>
      </w:r>
      <w:r w:rsidRPr="00E010C4">
        <w:rPr>
          <w:rFonts w:ascii="Times New Roman" w:hAnsi="Times New Roman" w:cs="Times New Roman"/>
          <w:i/>
          <w:sz w:val="24"/>
          <w:szCs w:val="24"/>
        </w:rPr>
        <w:t>dat gij rijke vruchten draagt; zo zult gij mijn leerlingen zijn.</w:t>
      </w:r>
      <w:r w:rsidR="00443A13">
        <w:rPr>
          <w:rFonts w:ascii="Times New Roman" w:hAnsi="Times New Roman" w:cs="Times New Roman"/>
          <w:i/>
          <w:sz w:val="24"/>
          <w:szCs w:val="24"/>
        </w:rPr>
        <w:t>’</w:t>
      </w:r>
    </w:p>
    <w:p w:rsidR="00542E87" w:rsidRPr="00E010C4" w:rsidRDefault="00542E87" w:rsidP="001A168E">
      <w:pPr>
        <w:tabs>
          <w:tab w:val="left" w:pos="0"/>
          <w:tab w:val="left" w:pos="426"/>
        </w:tabs>
        <w:jc w:val="both"/>
        <w:rPr>
          <w:rFonts w:ascii="Times New Roman" w:hAnsi="Times New Roman" w:cs="Times New Roman"/>
          <w:i/>
          <w:sz w:val="24"/>
          <w:szCs w:val="24"/>
        </w:rPr>
      </w:pPr>
    </w:p>
    <w:p w:rsidR="00733521" w:rsidRDefault="00733521" w:rsidP="007E6ADC">
      <w:pPr>
        <w:pStyle w:val="Lijstalinea"/>
        <w:numPr>
          <w:ilvl w:val="0"/>
          <w:numId w:val="1"/>
        </w:numPr>
        <w:tabs>
          <w:tab w:val="left" w:pos="426"/>
        </w:tabs>
        <w:ind w:left="426" w:hanging="426"/>
        <w:rPr>
          <w:rFonts w:ascii="Times New Roman" w:hAnsi="Times New Roman" w:cs="Times New Roman"/>
          <w:sz w:val="24"/>
          <w:szCs w:val="24"/>
        </w:rPr>
      </w:pPr>
      <w:r w:rsidRPr="00733521">
        <w:rPr>
          <w:rFonts w:ascii="Times New Roman" w:hAnsi="Times New Roman" w:cs="Times New Roman"/>
          <w:sz w:val="24"/>
          <w:szCs w:val="24"/>
        </w:rPr>
        <w:t xml:space="preserve">Het Johannes-evangelie is een boek, rijk aan symbolen. Beelden komt de evangelist Johannes tekort om het grote belang van Jezus aan zijn lezers over te brengen. De beelden en symbolen rollen soms over elkaar heen, het ene beeld roept het andere op. Dat maakt zijn evangelie niet gemakkelijk. Dit komt ook omdat hij 2000 jaar geleden beelden gebruikte waardoor bij  christen geworden Joden een belletje ging rinkelen. Voor ons </w:t>
      </w:r>
      <w:r w:rsidR="00003C45">
        <w:rPr>
          <w:rFonts w:ascii="Times New Roman" w:hAnsi="Times New Roman" w:cs="Times New Roman"/>
          <w:sz w:val="24"/>
          <w:szCs w:val="24"/>
        </w:rPr>
        <w:t xml:space="preserve">echter </w:t>
      </w:r>
      <w:r w:rsidRPr="00733521">
        <w:rPr>
          <w:rFonts w:ascii="Times New Roman" w:hAnsi="Times New Roman" w:cs="Times New Roman"/>
          <w:sz w:val="24"/>
          <w:szCs w:val="24"/>
        </w:rPr>
        <w:t>in de 21</w:t>
      </w:r>
      <w:r w:rsidRPr="00733521">
        <w:rPr>
          <w:rFonts w:ascii="Times New Roman" w:hAnsi="Times New Roman" w:cs="Times New Roman"/>
          <w:sz w:val="24"/>
          <w:szCs w:val="24"/>
          <w:vertAlign w:val="superscript"/>
        </w:rPr>
        <w:t>e</w:t>
      </w:r>
      <w:r w:rsidRPr="00733521">
        <w:rPr>
          <w:rFonts w:ascii="Times New Roman" w:hAnsi="Times New Roman" w:cs="Times New Roman"/>
          <w:sz w:val="24"/>
          <w:szCs w:val="24"/>
        </w:rPr>
        <w:t xml:space="preserve"> eeuw zijn die beelden niet altijd meer vanzelfsprekend en behoeven uitleg.</w:t>
      </w:r>
    </w:p>
    <w:p w:rsidR="00733521" w:rsidRDefault="00733521" w:rsidP="007E6ADC">
      <w:pPr>
        <w:pStyle w:val="Lijstalinea"/>
        <w:tabs>
          <w:tab w:val="left" w:pos="426"/>
        </w:tabs>
        <w:ind w:left="426" w:hanging="426"/>
        <w:rPr>
          <w:rFonts w:ascii="Times New Roman" w:hAnsi="Times New Roman" w:cs="Times New Roman"/>
          <w:sz w:val="24"/>
          <w:szCs w:val="24"/>
        </w:rPr>
      </w:pPr>
    </w:p>
    <w:p w:rsidR="00342E4A" w:rsidRDefault="00733521" w:rsidP="007E6ADC">
      <w:pPr>
        <w:pStyle w:val="Lijstalinea"/>
        <w:numPr>
          <w:ilvl w:val="0"/>
          <w:numId w:val="1"/>
        </w:numPr>
        <w:tabs>
          <w:tab w:val="left" w:pos="426"/>
        </w:tabs>
        <w:ind w:left="426" w:hanging="426"/>
        <w:rPr>
          <w:rFonts w:ascii="Times New Roman" w:hAnsi="Times New Roman" w:cs="Times New Roman"/>
          <w:sz w:val="24"/>
          <w:szCs w:val="24"/>
        </w:rPr>
      </w:pPr>
      <w:r>
        <w:rPr>
          <w:rFonts w:ascii="Times New Roman" w:hAnsi="Times New Roman" w:cs="Times New Roman"/>
          <w:sz w:val="24"/>
          <w:szCs w:val="24"/>
        </w:rPr>
        <w:t xml:space="preserve">Joh 15: 1-8 </w:t>
      </w:r>
      <w:r w:rsidR="002D6362" w:rsidRPr="00E010C4">
        <w:rPr>
          <w:rFonts w:ascii="Times New Roman" w:hAnsi="Times New Roman" w:cs="Times New Roman"/>
          <w:sz w:val="24"/>
          <w:szCs w:val="24"/>
        </w:rPr>
        <w:t xml:space="preserve">is een prachtige parabel. De evangelist vertelt deze met grote vaardigheid; en om nadruk te leggen op de inhoud, maakt hij gebruik van een woordspel in het Grieks: </w:t>
      </w:r>
      <w:proofErr w:type="spellStart"/>
      <w:r w:rsidR="002D6362" w:rsidRPr="00E010C4">
        <w:rPr>
          <w:rFonts w:ascii="Times New Roman" w:hAnsi="Times New Roman" w:cs="Times New Roman"/>
          <w:sz w:val="24"/>
          <w:szCs w:val="24"/>
        </w:rPr>
        <w:t>vs</w:t>
      </w:r>
      <w:proofErr w:type="spellEnd"/>
      <w:r w:rsidR="002D6362" w:rsidRPr="00E010C4">
        <w:rPr>
          <w:rFonts w:ascii="Times New Roman" w:hAnsi="Times New Roman" w:cs="Times New Roman"/>
          <w:sz w:val="24"/>
          <w:szCs w:val="24"/>
        </w:rPr>
        <w:t xml:space="preserve"> 2a:, </w:t>
      </w:r>
      <w:proofErr w:type="spellStart"/>
      <w:r w:rsidR="002D6362" w:rsidRPr="00E010C4">
        <w:rPr>
          <w:rFonts w:ascii="Times New Roman" w:hAnsi="Times New Roman" w:cs="Times New Roman"/>
          <w:b/>
          <w:sz w:val="24"/>
          <w:szCs w:val="24"/>
        </w:rPr>
        <w:t>airei</w:t>
      </w:r>
      <w:proofErr w:type="spellEnd"/>
      <w:r w:rsidR="002D6362" w:rsidRPr="00E010C4">
        <w:rPr>
          <w:rFonts w:ascii="Times New Roman" w:hAnsi="Times New Roman" w:cs="Times New Roman"/>
          <w:sz w:val="24"/>
          <w:szCs w:val="24"/>
        </w:rPr>
        <w:t xml:space="preserve"> ‘</w:t>
      </w:r>
      <w:r w:rsidR="002D6362" w:rsidRPr="00E010C4">
        <w:rPr>
          <w:rFonts w:ascii="Times New Roman" w:hAnsi="Times New Roman" w:cs="Times New Roman"/>
          <w:i/>
          <w:sz w:val="24"/>
          <w:szCs w:val="24"/>
        </w:rPr>
        <w:t>snijdt Hij af’</w:t>
      </w:r>
      <w:r w:rsidR="002D6362" w:rsidRPr="00E010C4">
        <w:rPr>
          <w:rFonts w:ascii="Times New Roman" w:hAnsi="Times New Roman" w:cs="Times New Roman"/>
          <w:sz w:val="24"/>
          <w:szCs w:val="24"/>
        </w:rPr>
        <w:t xml:space="preserve">; </w:t>
      </w:r>
      <w:proofErr w:type="spellStart"/>
      <w:r w:rsidR="002D6362" w:rsidRPr="00E010C4">
        <w:rPr>
          <w:rFonts w:ascii="Times New Roman" w:hAnsi="Times New Roman" w:cs="Times New Roman"/>
          <w:sz w:val="24"/>
          <w:szCs w:val="24"/>
        </w:rPr>
        <w:t>vs</w:t>
      </w:r>
      <w:proofErr w:type="spellEnd"/>
      <w:r w:rsidR="002D6362" w:rsidRPr="00E010C4">
        <w:rPr>
          <w:rFonts w:ascii="Times New Roman" w:hAnsi="Times New Roman" w:cs="Times New Roman"/>
          <w:sz w:val="24"/>
          <w:szCs w:val="24"/>
        </w:rPr>
        <w:t xml:space="preserve"> 2b </w:t>
      </w:r>
      <w:proofErr w:type="spellStart"/>
      <w:r w:rsidR="002D6362" w:rsidRPr="00E010C4">
        <w:rPr>
          <w:rFonts w:ascii="Times New Roman" w:hAnsi="Times New Roman" w:cs="Times New Roman"/>
          <w:b/>
          <w:sz w:val="24"/>
          <w:szCs w:val="24"/>
        </w:rPr>
        <w:t>kathairei</w:t>
      </w:r>
      <w:proofErr w:type="spellEnd"/>
      <w:r w:rsidR="002D6362" w:rsidRPr="00E010C4">
        <w:rPr>
          <w:rFonts w:ascii="Times New Roman" w:hAnsi="Times New Roman" w:cs="Times New Roman"/>
          <w:sz w:val="24"/>
          <w:szCs w:val="24"/>
        </w:rPr>
        <w:t xml:space="preserve"> ‘</w:t>
      </w:r>
      <w:r w:rsidR="002D6362" w:rsidRPr="00E010C4">
        <w:rPr>
          <w:rFonts w:ascii="Times New Roman" w:hAnsi="Times New Roman" w:cs="Times New Roman"/>
          <w:i/>
          <w:sz w:val="24"/>
          <w:szCs w:val="24"/>
        </w:rPr>
        <w:t>zuivert Hij</w:t>
      </w:r>
      <w:r w:rsidR="002D6362" w:rsidRPr="00E010C4">
        <w:rPr>
          <w:rFonts w:ascii="Times New Roman" w:hAnsi="Times New Roman" w:cs="Times New Roman"/>
          <w:sz w:val="24"/>
          <w:szCs w:val="24"/>
        </w:rPr>
        <w:t xml:space="preserve">’; </w:t>
      </w:r>
      <w:proofErr w:type="spellStart"/>
      <w:r w:rsidR="002D6362" w:rsidRPr="00E010C4">
        <w:rPr>
          <w:rFonts w:ascii="Times New Roman" w:hAnsi="Times New Roman" w:cs="Times New Roman"/>
          <w:sz w:val="24"/>
          <w:szCs w:val="24"/>
        </w:rPr>
        <w:t>vs</w:t>
      </w:r>
      <w:proofErr w:type="spellEnd"/>
      <w:r w:rsidR="002D6362" w:rsidRPr="00E010C4">
        <w:rPr>
          <w:rFonts w:ascii="Times New Roman" w:hAnsi="Times New Roman" w:cs="Times New Roman"/>
          <w:sz w:val="24"/>
          <w:szCs w:val="24"/>
        </w:rPr>
        <w:t xml:space="preserve"> 3 </w:t>
      </w:r>
      <w:proofErr w:type="spellStart"/>
      <w:r w:rsidR="002D6362" w:rsidRPr="00E010C4">
        <w:rPr>
          <w:rFonts w:ascii="Times New Roman" w:hAnsi="Times New Roman" w:cs="Times New Roman"/>
          <w:b/>
          <w:sz w:val="24"/>
          <w:szCs w:val="24"/>
        </w:rPr>
        <w:t>katharoi</w:t>
      </w:r>
      <w:proofErr w:type="spellEnd"/>
      <w:r w:rsidR="002D6362" w:rsidRPr="00E010C4">
        <w:rPr>
          <w:rFonts w:ascii="Times New Roman" w:hAnsi="Times New Roman" w:cs="Times New Roman"/>
          <w:sz w:val="24"/>
          <w:szCs w:val="24"/>
        </w:rPr>
        <w:t xml:space="preserve"> ‘</w:t>
      </w:r>
      <w:r w:rsidR="002D6362" w:rsidRPr="00E010C4">
        <w:rPr>
          <w:rFonts w:ascii="Times New Roman" w:hAnsi="Times New Roman" w:cs="Times New Roman"/>
          <w:i/>
          <w:sz w:val="24"/>
          <w:szCs w:val="24"/>
        </w:rPr>
        <w:t>rein</w:t>
      </w:r>
      <w:r w:rsidR="002D6362" w:rsidRPr="00E010C4">
        <w:rPr>
          <w:rFonts w:ascii="Times New Roman" w:hAnsi="Times New Roman" w:cs="Times New Roman"/>
          <w:sz w:val="24"/>
          <w:szCs w:val="24"/>
        </w:rPr>
        <w:t>’. Het laat eens te meer weer zien met hoeveel ‘denkwerk’, artistiek vermogen en diepgang teksten als deze ooit zijn vervaardigd.</w:t>
      </w:r>
    </w:p>
    <w:p w:rsidR="00443A13" w:rsidRDefault="00443A13" w:rsidP="00443A13">
      <w:pPr>
        <w:pStyle w:val="Lijstalinea"/>
        <w:rPr>
          <w:rFonts w:ascii="Times New Roman" w:hAnsi="Times New Roman" w:cs="Times New Roman"/>
          <w:sz w:val="24"/>
          <w:szCs w:val="24"/>
        </w:rPr>
      </w:pPr>
    </w:p>
    <w:p w:rsidR="00342E4A" w:rsidRPr="00E010C4" w:rsidRDefault="00342E4A" w:rsidP="007E6ADC">
      <w:pPr>
        <w:pStyle w:val="Lijstalinea"/>
        <w:tabs>
          <w:tab w:val="left" w:pos="426"/>
        </w:tabs>
        <w:ind w:left="426" w:hanging="426"/>
        <w:rPr>
          <w:rFonts w:ascii="Times New Roman" w:hAnsi="Times New Roman" w:cs="Times New Roman"/>
          <w:sz w:val="24"/>
          <w:szCs w:val="24"/>
        </w:rPr>
      </w:pPr>
    </w:p>
    <w:p w:rsidR="00342E4A" w:rsidRPr="00B9659F" w:rsidRDefault="002D0B89" w:rsidP="007E6ADC">
      <w:pPr>
        <w:pStyle w:val="Lijstalinea"/>
        <w:numPr>
          <w:ilvl w:val="0"/>
          <w:numId w:val="1"/>
        </w:numPr>
        <w:tabs>
          <w:tab w:val="left" w:pos="426"/>
        </w:tabs>
        <w:ind w:left="426" w:hanging="426"/>
        <w:rPr>
          <w:rFonts w:ascii="Times New Roman" w:hAnsi="Times New Roman" w:cs="Times New Roman"/>
          <w:sz w:val="24"/>
          <w:szCs w:val="24"/>
        </w:rPr>
      </w:pPr>
      <w:r w:rsidRPr="00B9659F">
        <w:rPr>
          <w:rFonts w:ascii="Times New Roman" w:hAnsi="Times New Roman" w:cs="Times New Roman"/>
          <w:sz w:val="24"/>
          <w:szCs w:val="24"/>
        </w:rPr>
        <w:t xml:space="preserve">Een sterk beeld dat helemaal paste bij de gelovigen van de eerste eeuw is die van de wijngaard. </w:t>
      </w:r>
      <w:r w:rsidR="00750A9B" w:rsidRPr="00B9659F">
        <w:rPr>
          <w:rFonts w:ascii="Times New Roman" w:hAnsi="Times New Roman" w:cs="Times New Roman"/>
          <w:sz w:val="24"/>
          <w:szCs w:val="24"/>
        </w:rPr>
        <w:t>De wijn</w:t>
      </w:r>
      <w:r w:rsidRPr="00B9659F">
        <w:rPr>
          <w:rFonts w:ascii="Times New Roman" w:hAnsi="Times New Roman" w:cs="Times New Roman"/>
          <w:sz w:val="24"/>
          <w:szCs w:val="24"/>
        </w:rPr>
        <w:t>gaard</w:t>
      </w:r>
      <w:r w:rsidR="00750A9B" w:rsidRPr="00B9659F">
        <w:rPr>
          <w:rFonts w:ascii="Times New Roman" w:hAnsi="Times New Roman" w:cs="Times New Roman"/>
          <w:sz w:val="24"/>
          <w:szCs w:val="24"/>
        </w:rPr>
        <w:t xml:space="preserve"> is als beeld ontleend aan het OT, </w:t>
      </w:r>
      <w:r w:rsidR="0003673F" w:rsidRPr="00B9659F">
        <w:rPr>
          <w:rFonts w:ascii="Times New Roman" w:hAnsi="Times New Roman" w:cs="Times New Roman"/>
          <w:sz w:val="24"/>
          <w:szCs w:val="24"/>
        </w:rPr>
        <w:t xml:space="preserve">al in het eerste </w:t>
      </w:r>
      <w:proofErr w:type="spellStart"/>
      <w:r w:rsidR="0003673F" w:rsidRPr="00B9659F">
        <w:rPr>
          <w:rFonts w:ascii="Times New Roman" w:hAnsi="Times New Roman" w:cs="Times New Roman"/>
          <w:sz w:val="24"/>
          <w:szCs w:val="24"/>
        </w:rPr>
        <w:t>bijbelboek</w:t>
      </w:r>
      <w:proofErr w:type="spellEnd"/>
      <w:r w:rsidR="0003673F" w:rsidRPr="00B9659F">
        <w:rPr>
          <w:rFonts w:ascii="Times New Roman" w:hAnsi="Times New Roman" w:cs="Times New Roman"/>
          <w:sz w:val="24"/>
          <w:szCs w:val="24"/>
        </w:rPr>
        <w:t xml:space="preserve"> </w:t>
      </w:r>
      <w:r w:rsidR="00003C45">
        <w:rPr>
          <w:rFonts w:ascii="Times New Roman" w:hAnsi="Times New Roman" w:cs="Times New Roman"/>
          <w:sz w:val="24"/>
          <w:szCs w:val="24"/>
        </w:rPr>
        <w:t xml:space="preserve">komen we het motief tegen: </w:t>
      </w:r>
      <w:r w:rsidR="006E1D2A">
        <w:rPr>
          <w:rFonts w:ascii="Times New Roman" w:hAnsi="Times New Roman" w:cs="Times New Roman"/>
          <w:sz w:val="24"/>
          <w:szCs w:val="24"/>
        </w:rPr>
        <w:t xml:space="preserve">in </w:t>
      </w:r>
      <w:r w:rsidR="0003673F" w:rsidRPr="00B9659F">
        <w:rPr>
          <w:rFonts w:ascii="Times New Roman" w:hAnsi="Times New Roman" w:cs="Times New Roman"/>
          <w:sz w:val="24"/>
          <w:szCs w:val="24"/>
        </w:rPr>
        <w:t xml:space="preserve">Gen 9: 20, </w:t>
      </w:r>
      <w:proofErr w:type="spellStart"/>
      <w:r w:rsidR="0003673F" w:rsidRPr="00B9659F">
        <w:rPr>
          <w:rFonts w:ascii="Times New Roman" w:hAnsi="Times New Roman" w:cs="Times New Roman"/>
          <w:sz w:val="24"/>
          <w:szCs w:val="24"/>
        </w:rPr>
        <w:t>Noach</w:t>
      </w:r>
      <w:proofErr w:type="spellEnd"/>
      <w:r w:rsidR="0003673F" w:rsidRPr="00B9659F">
        <w:rPr>
          <w:rFonts w:ascii="Times New Roman" w:hAnsi="Times New Roman" w:cs="Times New Roman"/>
          <w:sz w:val="24"/>
          <w:szCs w:val="24"/>
        </w:rPr>
        <w:t xml:space="preserve"> plant als eerste mens een wijngaard</w:t>
      </w:r>
      <w:r w:rsidR="006E1D2A">
        <w:rPr>
          <w:rFonts w:ascii="Times New Roman" w:hAnsi="Times New Roman" w:cs="Times New Roman"/>
          <w:sz w:val="24"/>
          <w:szCs w:val="24"/>
        </w:rPr>
        <w:t xml:space="preserve">; </w:t>
      </w:r>
      <w:r w:rsidR="00003C45">
        <w:rPr>
          <w:rFonts w:ascii="Times New Roman" w:hAnsi="Times New Roman" w:cs="Times New Roman"/>
          <w:sz w:val="24"/>
          <w:szCs w:val="24"/>
        </w:rPr>
        <w:t xml:space="preserve">maar ook in </w:t>
      </w:r>
      <w:proofErr w:type="spellStart"/>
      <w:r w:rsidR="004F7376" w:rsidRPr="00B9659F">
        <w:rPr>
          <w:rFonts w:ascii="Times New Roman" w:hAnsi="Times New Roman" w:cs="Times New Roman"/>
          <w:sz w:val="24"/>
          <w:szCs w:val="24"/>
        </w:rPr>
        <w:t>Num</w:t>
      </w:r>
      <w:proofErr w:type="spellEnd"/>
      <w:r w:rsidR="004F7376" w:rsidRPr="00B9659F">
        <w:rPr>
          <w:rFonts w:ascii="Times New Roman" w:hAnsi="Times New Roman" w:cs="Times New Roman"/>
          <w:sz w:val="24"/>
          <w:szCs w:val="24"/>
        </w:rPr>
        <w:t xml:space="preserve"> 13: 23</w:t>
      </w:r>
      <w:r w:rsidR="00003C45">
        <w:rPr>
          <w:rFonts w:ascii="Times New Roman" w:hAnsi="Times New Roman" w:cs="Times New Roman"/>
          <w:sz w:val="24"/>
          <w:szCs w:val="24"/>
        </w:rPr>
        <w:t>,</w:t>
      </w:r>
      <w:r w:rsidR="004F7376" w:rsidRPr="00B9659F">
        <w:rPr>
          <w:rFonts w:ascii="Times New Roman" w:hAnsi="Times New Roman" w:cs="Times New Roman"/>
          <w:sz w:val="24"/>
          <w:szCs w:val="24"/>
        </w:rPr>
        <w:t xml:space="preserve"> de </w:t>
      </w:r>
      <w:r w:rsidR="00003C45">
        <w:rPr>
          <w:rFonts w:ascii="Times New Roman" w:hAnsi="Times New Roman" w:cs="Times New Roman"/>
          <w:sz w:val="24"/>
          <w:szCs w:val="24"/>
        </w:rPr>
        <w:t xml:space="preserve">Israëlitische </w:t>
      </w:r>
      <w:r w:rsidR="004F7376" w:rsidRPr="00B9659F">
        <w:rPr>
          <w:rFonts w:ascii="Times New Roman" w:hAnsi="Times New Roman" w:cs="Times New Roman"/>
          <w:sz w:val="24"/>
          <w:szCs w:val="24"/>
        </w:rPr>
        <w:t xml:space="preserve">verspieders die met de wijnrank met één druiventros terugkomen uit het Beloofde Land; </w:t>
      </w:r>
      <w:r w:rsidR="00003C45">
        <w:rPr>
          <w:rFonts w:ascii="Times New Roman" w:hAnsi="Times New Roman" w:cs="Times New Roman"/>
          <w:sz w:val="24"/>
          <w:szCs w:val="24"/>
        </w:rPr>
        <w:t xml:space="preserve">in </w:t>
      </w:r>
      <w:proofErr w:type="spellStart"/>
      <w:r w:rsidR="004F7376" w:rsidRPr="00B9659F">
        <w:rPr>
          <w:rFonts w:ascii="Times New Roman" w:hAnsi="Times New Roman" w:cs="Times New Roman"/>
          <w:sz w:val="24"/>
          <w:szCs w:val="24"/>
        </w:rPr>
        <w:t>Deut</w:t>
      </w:r>
      <w:proofErr w:type="spellEnd"/>
      <w:r w:rsidR="004F7376" w:rsidRPr="00B9659F">
        <w:rPr>
          <w:rFonts w:ascii="Times New Roman" w:hAnsi="Times New Roman" w:cs="Times New Roman"/>
          <w:sz w:val="24"/>
          <w:szCs w:val="24"/>
        </w:rPr>
        <w:t xml:space="preserve"> 33: 28, het Beloofde Land en daarmee de hele aarde wordt zelf als een wijngaard voorgesteld</w:t>
      </w:r>
      <w:r w:rsidR="00B9659F" w:rsidRPr="00B9659F">
        <w:rPr>
          <w:rFonts w:ascii="Times New Roman" w:hAnsi="Times New Roman" w:cs="Times New Roman"/>
          <w:sz w:val="24"/>
          <w:szCs w:val="24"/>
        </w:rPr>
        <w:t xml:space="preserve"> (</w:t>
      </w:r>
      <w:r w:rsidR="004F7376" w:rsidRPr="00B9659F">
        <w:rPr>
          <w:rFonts w:ascii="Times New Roman" w:hAnsi="Times New Roman" w:cs="Times New Roman"/>
          <w:sz w:val="24"/>
          <w:szCs w:val="24"/>
        </w:rPr>
        <w:t xml:space="preserve">zie: J. Nieuwenhuis, </w:t>
      </w:r>
      <w:r w:rsidR="004F7376" w:rsidRPr="00003C45">
        <w:rPr>
          <w:rFonts w:ascii="Times New Roman" w:hAnsi="Times New Roman" w:cs="Times New Roman"/>
          <w:i/>
          <w:sz w:val="24"/>
          <w:szCs w:val="24"/>
        </w:rPr>
        <w:t>Johannes de Ziener</w:t>
      </w:r>
      <w:r w:rsidR="004F7376" w:rsidRPr="00B9659F">
        <w:rPr>
          <w:rFonts w:ascii="Times New Roman" w:hAnsi="Times New Roman" w:cs="Times New Roman"/>
          <w:sz w:val="24"/>
          <w:szCs w:val="24"/>
        </w:rPr>
        <w:t>, p 317</w:t>
      </w:r>
      <w:r w:rsidR="0003673F" w:rsidRPr="00B9659F">
        <w:rPr>
          <w:rFonts w:ascii="Times New Roman" w:hAnsi="Times New Roman" w:cs="Times New Roman"/>
          <w:sz w:val="24"/>
          <w:szCs w:val="24"/>
        </w:rPr>
        <w:t>)</w:t>
      </w:r>
      <w:r w:rsidR="00003C45">
        <w:rPr>
          <w:rFonts w:ascii="Times New Roman" w:hAnsi="Times New Roman" w:cs="Times New Roman"/>
          <w:sz w:val="24"/>
          <w:szCs w:val="24"/>
        </w:rPr>
        <w:t>;</w:t>
      </w:r>
      <w:r w:rsidR="0003673F" w:rsidRPr="00B9659F">
        <w:rPr>
          <w:rFonts w:ascii="Times New Roman" w:hAnsi="Times New Roman" w:cs="Times New Roman"/>
          <w:sz w:val="24"/>
          <w:szCs w:val="24"/>
        </w:rPr>
        <w:t xml:space="preserve"> </w:t>
      </w:r>
      <w:r w:rsidRPr="00B9659F">
        <w:rPr>
          <w:rFonts w:ascii="Times New Roman" w:hAnsi="Times New Roman" w:cs="Times New Roman"/>
          <w:sz w:val="24"/>
          <w:szCs w:val="24"/>
        </w:rPr>
        <w:t>in het Hooglied</w:t>
      </w:r>
      <w:r w:rsidR="006E1D2A">
        <w:rPr>
          <w:rFonts w:ascii="Times New Roman" w:hAnsi="Times New Roman" w:cs="Times New Roman"/>
          <w:sz w:val="24"/>
          <w:szCs w:val="24"/>
        </w:rPr>
        <w:t>;</w:t>
      </w:r>
      <w:r w:rsidRPr="00B9659F">
        <w:rPr>
          <w:rFonts w:ascii="Times New Roman" w:hAnsi="Times New Roman" w:cs="Times New Roman"/>
          <w:sz w:val="24"/>
          <w:szCs w:val="24"/>
        </w:rPr>
        <w:t xml:space="preserve"> </w:t>
      </w:r>
      <w:r w:rsidR="00003C45">
        <w:rPr>
          <w:rFonts w:ascii="Times New Roman" w:hAnsi="Times New Roman" w:cs="Times New Roman"/>
          <w:sz w:val="24"/>
          <w:szCs w:val="24"/>
        </w:rPr>
        <w:t xml:space="preserve">in </w:t>
      </w:r>
      <w:r w:rsidRPr="00B9659F">
        <w:rPr>
          <w:rFonts w:ascii="Times New Roman" w:hAnsi="Times New Roman" w:cs="Times New Roman"/>
          <w:sz w:val="24"/>
          <w:szCs w:val="24"/>
        </w:rPr>
        <w:t>de Psalmen (80: 8-15)</w:t>
      </w:r>
      <w:r w:rsidR="006E1D2A">
        <w:rPr>
          <w:rFonts w:ascii="Times New Roman" w:hAnsi="Times New Roman" w:cs="Times New Roman"/>
          <w:sz w:val="24"/>
          <w:szCs w:val="24"/>
        </w:rPr>
        <w:t>;</w:t>
      </w:r>
      <w:r w:rsidR="00B9659F" w:rsidRPr="00B9659F">
        <w:rPr>
          <w:rFonts w:ascii="Times New Roman" w:hAnsi="Times New Roman" w:cs="Times New Roman"/>
          <w:sz w:val="24"/>
          <w:szCs w:val="24"/>
        </w:rPr>
        <w:t xml:space="preserve"> </w:t>
      </w:r>
      <w:r w:rsidR="006E1D2A">
        <w:rPr>
          <w:rFonts w:ascii="Times New Roman" w:hAnsi="Times New Roman" w:cs="Times New Roman"/>
          <w:sz w:val="24"/>
          <w:szCs w:val="24"/>
        </w:rPr>
        <w:t>en</w:t>
      </w:r>
      <w:r w:rsidR="0003673F" w:rsidRPr="00B9659F">
        <w:rPr>
          <w:rFonts w:ascii="Times New Roman" w:hAnsi="Times New Roman" w:cs="Times New Roman"/>
          <w:sz w:val="24"/>
          <w:szCs w:val="24"/>
        </w:rPr>
        <w:t xml:space="preserve"> </w:t>
      </w:r>
      <w:r w:rsidR="00003C45" w:rsidRPr="00003C45">
        <w:rPr>
          <w:rFonts w:ascii="Times New Roman" w:hAnsi="Times New Roman" w:cs="Times New Roman"/>
          <w:i/>
          <w:sz w:val="24"/>
          <w:szCs w:val="24"/>
        </w:rPr>
        <w:t xml:space="preserve">last but </w:t>
      </w:r>
      <w:proofErr w:type="spellStart"/>
      <w:r w:rsidR="00003C45" w:rsidRPr="00003C45">
        <w:rPr>
          <w:rFonts w:ascii="Times New Roman" w:hAnsi="Times New Roman" w:cs="Times New Roman"/>
          <w:i/>
          <w:sz w:val="24"/>
          <w:szCs w:val="24"/>
        </w:rPr>
        <w:t>not</w:t>
      </w:r>
      <w:proofErr w:type="spellEnd"/>
      <w:r w:rsidR="00003C45" w:rsidRPr="00003C45">
        <w:rPr>
          <w:rFonts w:ascii="Times New Roman" w:hAnsi="Times New Roman" w:cs="Times New Roman"/>
          <w:i/>
          <w:sz w:val="24"/>
          <w:szCs w:val="24"/>
        </w:rPr>
        <w:t xml:space="preserve"> </w:t>
      </w:r>
      <w:proofErr w:type="spellStart"/>
      <w:r w:rsidR="00003C45" w:rsidRPr="00003C45">
        <w:rPr>
          <w:rFonts w:ascii="Times New Roman" w:hAnsi="Times New Roman" w:cs="Times New Roman"/>
          <w:i/>
          <w:sz w:val="24"/>
          <w:szCs w:val="24"/>
        </w:rPr>
        <w:t>least</w:t>
      </w:r>
      <w:proofErr w:type="spellEnd"/>
      <w:r w:rsidR="00750A9B" w:rsidRPr="00B9659F">
        <w:rPr>
          <w:rFonts w:ascii="Times New Roman" w:hAnsi="Times New Roman" w:cs="Times New Roman"/>
          <w:sz w:val="24"/>
          <w:szCs w:val="24"/>
        </w:rPr>
        <w:t xml:space="preserve"> </w:t>
      </w:r>
      <w:r w:rsidR="006E1D2A">
        <w:rPr>
          <w:rFonts w:ascii="Times New Roman" w:hAnsi="Times New Roman" w:cs="Times New Roman"/>
          <w:sz w:val="24"/>
          <w:szCs w:val="24"/>
        </w:rPr>
        <w:t xml:space="preserve">zeer frequent </w:t>
      </w:r>
      <w:r w:rsidR="00003C45">
        <w:rPr>
          <w:rFonts w:ascii="Times New Roman" w:hAnsi="Times New Roman" w:cs="Times New Roman"/>
          <w:sz w:val="24"/>
          <w:szCs w:val="24"/>
        </w:rPr>
        <w:t>in</w:t>
      </w:r>
      <w:r w:rsidR="00750A9B" w:rsidRPr="00B9659F">
        <w:rPr>
          <w:rFonts w:ascii="Times New Roman" w:hAnsi="Times New Roman" w:cs="Times New Roman"/>
          <w:sz w:val="24"/>
          <w:szCs w:val="24"/>
        </w:rPr>
        <w:t xml:space="preserve"> de </w:t>
      </w:r>
      <w:r w:rsidR="00003C45">
        <w:rPr>
          <w:rFonts w:ascii="Times New Roman" w:hAnsi="Times New Roman" w:cs="Times New Roman"/>
          <w:sz w:val="24"/>
          <w:szCs w:val="24"/>
        </w:rPr>
        <w:t>P</w:t>
      </w:r>
      <w:r w:rsidR="00750A9B" w:rsidRPr="00B9659F">
        <w:rPr>
          <w:rFonts w:ascii="Times New Roman" w:hAnsi="Times New Roman" w:cs="Times New Roman"/>
          <w:sz w:val="24"/>
          <w:szCs w:val="24"/>
        </w:rPr>
        <w:t xml:space="preserve">rofeten (Jesaja 5 en 27; Jeremia 2 en 5; Hosea 10; Ezechiël 15, 17 en 19). </w:t>
      </w:r>
      <w:r w:rsidR="00AC49A0">
        <w:rPr>
          <w:rFonts w:ascii="Times New Roman" w:hAnsi="Times New Roman" w:cs="Times New Roman"/>
          <w:sz w:val="24"/>
          <w:szCs w:val="24"/>
        </w:rPr>
        <w:t xml:space="preserve">Jan Nieuwenhuis </w:t>
      </w:r>
      <w:r w:rsidR="006E1D2A">
        <w:rPr>
          <w:rFonts w:ascii="Times New Roman" w:hAnsi="Times New Roman" w:cs="Times New Roman"/>
          <w:sz w:val="24"/>
          <w:szCs w:val="24"/>
        </w:rPr>
        <w:t xml:space="preserve">zegt </w:t>
      </w:r>
      <w:r w:rsidR="00AC49A0">
        <w:rPr>
          <w:rFonts w:ascii="Times New Roman" w:hAnsi="Times New Roman" w:cs="Times New Roman"/>
          <w:sz w:val="24"/>
          <w:szCs w:val="24"/>
        </w:rPr>
        <w:t xml:space="preserve">over dit </w:t>
      </w:r>
      <w:proofErr w:type="spellStart"/>
      <w:r w:rsidR="00AC49A0">
        <w:rPr>
          <w:rFonts w:ascii="Times New Roman" w:hAnsi="Times New Roman" w:cs="Times New Roman"/>
          <w:sz w:val="24"/>
          <w:szCs w:val="24"/>
        </w:rPr>
        <w:t>bijbelse</w:t>
      </w:r>
      <w:proofErr w:type="spellEnd"/>
      <w:r w:rsidR="00AC49A0">
        <w:rPr>
          <w:rFonts w:ascii="Times New Roman" w:hAnsi="Times New Roman" w:cs="Times New Roman"/>
          <w:sz w:val="24"/>
          <w:szCs w:val="24"/>
        </w:rPr>
        <w:t xml:space="preserve"> beeld:</w:t>
      </w:r>
      <w:r w:rsidR="00AC49A0" w:rsidRPr="00B9659F">
        <w:rPr>
          <w:rFonts w:ascii="Times New Roman" w:hAnsi="Times New Roman" w:cs="Times New Roman"/>
          <w:sz w:val="24"/>
          <w:szCs w:val="24"/>
        </w:rPr>
        <w:t xml:space="preserve"> </w:t>
      </w:r>
      <w:r w:rsidR="00AC49A0">
        <w:rPr>
          <w:rFonts w:ascii="Times New Roman" w:hAnsi="Times New Roman" w:cs="Times New Roman"/>
          <w:sz w:val="24"/>
          <w:szCs w:val="24"/>
        </w:rPr>
        <w:t>“De wijngaard is</w:t>
      </w:r>
      <w:r w:rsidR="0003673F" w:rsidRPr="00B9659F">
        <w:rPr>
          <w:rFonts w:ascii="Times New Roman" w:hAnsi="Times New Roman" w:cs="Times New Roman"/>
          <w:sz w:val="24"/>
          <w:szCs w:val="24"/>
        </w:rPr>
        <w:t xml:space="preserve"> beeld van de goede aarde</w:t>
      </w:r>
      <w:r w:rsidR="004F7376" w:rsidRPr="00B9659F">
        <w:rPr>
          <w:rFonts w:ascii="Times New Roman" w:hAnsi="Times New Roman" w:cs="Times New Roman"/>
          <w:sz w:val="24"/>
          <w:szCs w:val="24"/>
        </w:rPr>
        <w:t xml:space="preserve"> […] De wijnstok is… vanaf den beginne het onweerlegbare teken dat toekomst mogelijk is en de nieuwe aarde bereikbaar</w:t>
      </w:r>
      <w:r w:rsidR="0003673F" w:rsidRPr="00B9659F">
        <w:rPr>
          <w:rFonts w:ascii="Times New Roman" w:hAnsi="Times New Roman" w:cs="Times New Roman"/>
          <w:sz w:val="24"/>
          <w:szCs w:val="24"/>
        </w:rPr>
        <w:t>” (</w:t>
      </w:r>
      <w:r w:rsidR="0003673F" w:rsidRPr="00B9659F">
        <w:rPr>
          <w:rFonts w:ascii="Times New Roman" w:hAnsi="Times New Roman" w:cs="Times New Roman"/>
          <w:i/>
          <w:sz w:val="24"/>
          <w:szCs w:val="24"/>
        </w:rPr>
        <w:t>Johannes de Ziener</w:t>
      </w:r>
      <w:r w:rsidR="0003673F" w:rsidRPr="00B9659F">
        <w:rPr>
          <w:rFonts w:ascii="Times New Roman" w:hAnsi="Times New Roman" w:cs="Times New Roman"/>
          <w:sz w:val="24"/>
          <w:szCs w:val="24"/>
        </w:rPr>
        <w:t>, p 317</w:t>
      </w:r>
      <w:r w:rsidR="004F7376" w:rsidRPr="00B9659F">
        <w:rPr>
          <w:rFonts w:ascii="Times New Roman" w:hAnsi="Times New Roman" w:cs="Times New Roman"/>
          <w:sz w:val="24"/>
          <w:szCs w:val="24"/>
        </w:rPr>
        <w:t>-318</w:t>
      </w:r>
      <w:r w:rsidR="0003673F" w:rsidRPr="00B9659F">
        <w:rPr>
          <w:rFonts w:ascii="Times New Roman" w:hAnsi="Times New Roman" w:cs="Times New Roman"/>
          <w:sz w:val="24"/>
          <w:szCs w:val="24"/>
        </w:rPr>
        <w:t xml:space="preserve">). </w:t>
      </w:r>
      <w:r w:rsidR="00AC49A0">
        <w:rPr>
          <w:rFonts w:ascii="Times New Roman" w:hAnsi="Times New Roman" w:cs="Times New Roman"/>
          <w:sz w:val="24"/>
          <w:szCs w:val="24"/>
        </w:rPr>
        <w:br/>
      </w:r>
      <w:r w:rsidR="004F7376" w:rsidRPr="00B9659F">
        <w:rPr>
          <w:rFonts w:ascii="Times New Roman" w:hAnsi="Times New Roman" w:cs="Times New Roman"/>
          <w:sz w:val="24"/>
          <w:szCs w:val="24"/>
        </w:rPr>
        <w:t xml:space="preserve">God wordt in het OT zelf als de wijnboer voorgesteld. </w:t>
      </w:r>
      <w:r w:rsidR="0003673F" w:rsidRPr="00B9659F">
        <w:rPr>
          <w:rFonts w:ascii="Times New Roman" w:hAnsi="Times New Roman" w:cs="Times New Roman"/>
          <w:sz w:val="24"/>
          <w:szCs w:val="24"/>
        </w:rPr>
        <w:t>E</w:t>
      </w:r>
      <w:r w:rsidR="00293BA9" w:rsidRPr="00B9659F">
        <w:rPr>
          <w:rFonts w:ascii="Times New Roman" w:hAnsi="Times New Roman" w:cs="Times New Roman"/>
          <w:sz w:val="24"/>
          <w:szCs w:val="24"/>
        </w:rPr>
        <w:t xml:space="preserve">r is vaak sprake van het snoeien van de wingerd, met ‘succes’ of vruchteloos. </w:t>
      </w:r>
      <w:r w:rsidR="004F7376" w:rsidRPr="00B9659F">
        <w:rPr>
          <w:rFonts w:ascii="Times New Roman" w:hAnsi="Times New Roman" w:cs="Times New Roman"/>
          <w:sz w:val="24"/>
          <w:szCs w:val="24"/>
        </w:rPr>
        <w:t xml:space="preserve">Heel de oudtestamentische symboliek klinkt door in Johannes 15. De eerste christenen, met name de Joden onder hen, </w:t>
      </w:r>
      <w:proofErr w:type="spellStart"/>
      <w:r w:rsidR="004F7376" w:rsidRPr="00B9659F">
        <w:rPr>
          <w:rFonts w:ascii="Times New Roman" w:hAnsi="Times New Roman" w:cs="Times New Roman"/>
          <w:sz w:val="24"/>
          <w:szCs w:val="24"/>
        </w:rPr>
        <w:t>k</w:t>
      </w:r>
      <w:r w:rsidR="00342E4A" w:rsidRPr="00B9659F">
        <w:rPr>
          <w:rFonts w:ascii="Times New Roman" w:hAnsi="Times New Roman" w:cs="Times New Roman"/>
          <w:sz w:val="24"/>
          <w:szCs w:val="24"/>
        </w:rPr>
        <w:t>é</w:t>
      </w:r>
      <w:r w:rsidR="004F7376" w:rsidRPr="00B9659F">
        <w:rPr>
          <w:rFonts w:ascii="Times New Roman" w:hAnsi="Times New Roman" w:cs="Times New Roman"/>
          <w:sz w:val="24"/>
          <w:szCs w:val="24"/>
        </w:rPr>
        <w:t>nden</w:t>
      </w:r>
      <w:proofErr w:type="spellEnd"/>
      <w:r w:rsidR="004F7376" w:rsidRPr="00B9659F">
        <w:rPr>
          <w:rFonts w:ascii="Times New Roman" w:hAnsi="Times New Roman" w:cs="Times New Roman"/>
          <w:sz w:val="24"/>
          <w:szCs w:val="24"/>
        </w:rPr>
        <w:t xml:space="preserve"> hun bijbel, dat is het OT; en </w:t>
      </w:r>
      <w:r w:rsidR="00B9659F" w:rsidRPr="00B9659F">
        <w:rPr>
          <w:rFonts w:ascii="Times New Roman" w:hAnsi="Times New Roman" w:cs="Times New Roman"/>
          <w:sz w:val="24"/>
          <w:szCs w:val="24"/>
        </w:rPr>
        <w:t>in</w:t>
      </w:r>
      <w:r w:rsidR="004F7376" w:rsidRPr="00B9659F">
        <w:rPr>
          <w:rFonts w:ascii="Times New Roman" w:hAnsi="Times New Roman" w:cs="Times New Roman"/>
          <w:sz w:val="24"/>
          <w:szCs w:val="24"/>
        </w:rPr>
        <w:t xml:space="preserve"> de nieuwe teksten rond Messias Jezus </w:t>
      </w:r>
      <w:r w:rsidR="00AC49A0">
        <w:rPr>
          <w:rFonts w:ascii="Times New Roman" w:hAnsi="Times New Roman" w:cs="Times New Roman"/>
          <w:sz w:val="24"/>
          <w:szCs w:val="24"/>
        </w:rPr>
        <w:t xml:space="preserve">– dat is het NT </w:t>
      </w:r>
      <w:r w:rsidR="00443A13">
        <w:rPr>
          <w:rFonts w:ascii="Times New Roman" w:hAnsi="Times New Roman" w:cs="Times New Roman"/>
          <w:sz w:val="24"/>
          <w:szCs w:val="24"/>
        </w:rPr>
        <w:t>–</w:t>
      </w:r>
      <w:r w:rsidR="00AC49A0">
        <w:rPr>
          <w:rFonts w:ascii="Times New Roman" w:hAnsi="Times New Roman" w:cs="Times New Roman"/>
          <w:sz w:val="24"/>
          <w:szCs w:val="24"/>
        </w:rPr>
        <w:t xml:space="preserve"> </w:t>
      </w:r>
      <w:r w:rsidR="004F7376" w:rsidRPr="00B9659F">
        <w:rPr>
          <w:rFonts w:ascii="Times New Roman" w:hAnsi="Times New Roman" w:cs="Times New Roman"/>
          <w:sz w:val="24"/>
          <w:szCs w:val="24"/>
        </w:rPr>
        <w:t>lieten de oude symbolen, toegepast op Hem, alles nieuw en fris in hun oren (weer)</w:t>
      </w:r>
      <w:r w:rsidR="00342E4A" w:rsidRPr="00B9659F">
        <w:rPr>
          <w:rFonts w:ascii="Times New Roman" w:hAnsi="Times New Roman" w:cs="Times New Roman"/>
          <w:sz w:val="24"/>
          <w:szCs w:val="24"/>
        </w:rPr>
        <w:t>klinken.</w:t>
      </w:r>
      <w:r w:rsidR="00B9659F" w:rsidRPr="00B9659F">
        <w:rPr>
          <w:rFonts w:ascii="Times New Roman" w:hAnsi="Times New Roman" w:cs="Times New Roman"/>
          <w:sz w:val="24"/>
          <w:szCs w:val="24"/>
        </w:rPr>
        <w:t xml:space="preserve"> Zo zijn er ook in het NT belangrijke verhalen over wijngaarden en wijn</w:t>
      </w:r>
      <w:r w:rsidR="00AC49A0">
        <w:rPr>
          <w:rFonts w:ascii="Times New Roman" w:hAnsi="Times New Roman" w:cs="Times New Roman"/>
          <w:sz w:val="24"/>
          <w:szCs w:val="24"/>
        </w:rPr>
        <w:t xml:space="preserve">  te vinden</w:t>
      </w:r>
      <w:r w:rsidR="00B9659F" w:rsidRPr="00B9659F">
        <w:rPr>
          <w:rFonts w:ascii="Times New Roman" w:hAnsi="Times New Roman" w:cs="Times New Roman"/>
          <w:sz w:val="24"/>
          <w:szCs w:val="24"/>
        </w:rPr>
        <w:t xml:space="preserve">: de </w:t>
      </w:r>
      <w:r w:rsidR="00B9659F" w:rsidRPr="00B9659F">
        <w:rPr>
          <w:rFonts w:ascii="Times New Roman" w:hAnsi="Times New Roman" w:cs="Times New Roman"/>
          <w:sz w:val="24"/>
          <w:szCs w:val="24"/>
        </w:rPr>
        <w:lastRenderedPageBreak/>
        <w:t xml:space="preserve">Bruiloft van </w:t>
      </w:r>
      <w:proofErr w:type="spellStart"/>
      <w:r w:rsidR="00B9659F" w:rsidRPr="00B9659F">
        <w:rPr>
          <w:rFonts w:ascii="Times New Roman" w:hAnsi="Times New Roman" w:cs="Times New Roman"/>
          <w:sz w:val="24"/>
          <w:szCs w:val="24"/>
        </w:rPr>
        <w:t>Kana</w:t>
      </w:r>
      <w:proofErr w:type="spellEnd"/>
      <w:r w:rsidR="00B9659F" w:rsidRPr="00B9659F">
        <w:rPr>
          <w:rFonts w:ascii="Times New Roman" w:hAnsi="Times New Roman" w:cs="Times New Roman"/>
          <w:sz w:val="24"/>
          <w:szCs w:val="24"/>
        </w:rPr>
        <w:t xml:space="preserve">, de werkers in de wijngaard, de wijn bij het Laatste Avondmaal als Jezus zegt over de beker: </w:t>
      </w:r>
      <w:r w:rsidR="00B9659F" w:rsidRPr="00B9659F">
        <w:rPr>
          <w:rFonts w:ascii="Times New Roman" w:hAnsi="Times New Roman" w:cs="Times New Roman"/>
          <w:i/>
          <w:sz w:val="24"/>
          <w:szCs w:val="24"/>
        </w:rPr>
        <w:t>dit is het bloed van mijn verbond</w:t>
      </w:r>
      <w:r w:rsidR="00B9659F" w:rsidRPr="00B9659F">
        <w:rPr>
          <w:rFonts w:ascii="Times New Roman" w:hAnsi="Times New Roman" w:cs="Times New Roman"/>
          <w:sz w:val="24"/>
          <w:szCs w:val="24"/>
        </w:rPr>
        <w:t>.</w:t>
      </w:r>
    </w:p>
    <w:p w:rsidR="00443A13" w:rsidRDefault="00443A13" w:rsidP="00443A13">
      <w:pPr>
        <w:pStyle w:val="Lijstalinea"/>
        <w:rPr>
          <w:rFonts w:ascii="Times New Roman" w:hAnsi="Times New Roman" w:cs="Times New Roman"/>
          <w:sz w:val="24"/>
          <w:szCs w:val="24"/>
        </w:rPr>
      </w:pPr>
    </w:p>
    <w:p w:rsidR="00342E4A" w:rsidRPr="00E010C4" w:rsidRDefault="00342E4A" w:rsidP="007E6ADC">
      <w:pPr>
        <w:pStyle w:val="Lijstalinea"/>
        <w:tabs>
          <w:tab w:val="left" w:pos="426"/>
        </w:tabs>
        <w:ind w:left="426" w:hanging="426"/>
        <w:rPr>
          <w:rFonts w:ascii="Times New Roman" w:hAnsi="Times New Roman" w:cs="Times New Roman"/>
          <w:sz w:val="24"/>
          <w:szCs w:val="24"/>
        </w:rPr>
      </w:pPr>
    </w:p>
    <w:p w:rsidR="00342E4A" w:rsidRPr="00AC49A0" w:rsidRDefault="00750A9B" w:rsidP="00AC49A0">
      <w:pPr>
        <w:pStyle w:val="Lijstalinea"/>
        <w:numPr>
          <w:ilvl w:val="0"/>
          <w:numId w:val="1"/>
        </w:numPr>
        <w:tabs>
          <w:tab w:val="left" w:pos="426"/>
        </w:tabs>
        <w:ind w:left="426" w:hanging="426"/>
        <w:rPr>
          <w:rFonts w:ascii="Times New Roman" w:hAnsi="Times New Roman" w:cs="Times New Roman"/>
          <w:sz w:val="24"/>
          <w:szCs w:val="24"/>
        </w:rPr>
      </w:pPr>
      <w:r w:rsidRPr="00E010C4">
        <w:rPr>
          <w:rFonts w:ascii="Times New Roman" w:hAnsi="Times New Roman" w:cs="Times New Roman"/>
          <w:sz w:val="24"/>
          <w:szCs w:val="24"/>
        </w:rPr>
        <w:t xml:space="preserve">Binnen het Johannesevangelie zelf is er de link </w:t>
      </w:r>
      <w:r w:rsidR="004F7376" w:rsidRPr="00E010C4">
        <w:rPr>
          <w:rFonts w:ascii="Times New Roman" w:hAnsi="Times New Roman" w:cs="Times New Roman"/>
          <w:sz w:val="24"/>
          <w:szCs w:val="24"/>
        </w:rPr>
        <w:t xml:space="preserve">vanuit Joh 15 </w:t>
      </w:r>
      <w:r w:rsidR="00AC49A0">
        <w:rPr>
          <w:rFonts w:ascii="Times New Roman" w:hAnsi="Times New Roman" w:cs="Times New Roman"/>
          <w:sz w:val="24"/>
          <w:szCs w:val="24"/>
        </w:rPr>
        <w:t>naar Joh 6: ‘</w:t>
      </w:r>
      <w:r w:rsidRPr="00E010C4">
        <w:rPr>
          <w:rFonts w:ascii="Times New Roman" w:hAnsi="Times New Roman" w:cs="Times New Roman"/>
          <w:sz w:val="24"/>
          <w:szCs w:val="24"/>
        </w:rPr>
        <w:t>Waarachtig, Ik verzeker u: als u het vlees van de Mensenzoon niet eet, als u zijn bloed niet drinkt, is er geen leven in u. Maar wie mijn vlees en bloed eet en drinkt, die bezit eeuwig leven: op de laatste dag laat Ik hem opstaan, want mijn vlees is echt voedsel, mijn bloed is echte drank. Wie mijn vlees eet en mijn bloed drinkt, blijft met Mij verbonden en Ik met hem. Zoals Ik leef uit de Vader, de Levende, die Mij gezonden heeft, zo zal ook hij die zich met Mij voedt, leven uit Mij.’(</w:t>
      </w:r>
      <w:proofErr w:type="spellStart"/>
      <w:r w:rsidRPr="00E010C4">
        <w:rPr>
          <w:rFonts w:ascii="Times New Roman" w:hAnsi="Times New Roman" w:cs="Times New Roman"/>
          <w:sz w:val="24"/>
          <w:szCs w:val="24"/>
        </w:rPr>
        <w:t>vss</w:t>
      </w:r>
      <w:proofErr w:type="spellEnd"/>
      <w:r w:rsidRPr="00E010C4">
        <w:rPr>
          <w:rFonts w:ascii="Times New Roman" w:hAnsi="Times New Roman" w:cs="Times New Roman"/>
          <w:sz w:val="24"/>
          <w:szCs w:val="24"/>
        </w:rPr>
        <w:t xml:space="preserve"> 53-57). </w:t>
      </w:r>
      <w:r w:rsidR="00AC49A0">
        <w:rPr>
          <w:rFonts w:ascii="Times New Roman" w:hAnsi="Times New Roman" w:cs="Times New Roman"/>
          <w:sz w:val="24"/>
          <w:szCs w:val="24"/>
        </w:rPr>
        <w:br/>
      </w:r>
      <w:r w:rsidRPr="00AC49A0">
        <w:rPr>
          <w:rFonts w:ascii="Times New Roman" w:hAnsi="Times New Roman" w:cs="Times New Roman"/>
          <w:sz w:val="24"/>
          <w:szCs w:val="24"/>
        </w:rPr>
        <w:t xml:space="preserve">Joh 6 heeft een duidelijk eucharistische betekenis en werpt daarmee ook zijn licht op Joh 15. </w:t>
      </w:r>
      <w:r w:rsidR="00293BA9" w:rsidRPr="00AC49A0">
        <w:rPr>
          <w:rFonts w:ascii="Times New Roman" w:hAnsi="Times New Roman" w:cs="Times New Roman"/>
          <w:sz w:val="24"/>
          <w:szCs w:val="24"/>
        </w:rPr>
        <w:br/>
        <w:t xml:space="preserve">De opmerking van Jezus in </w:t>
      </w:r>
      <w:r w:rsidR="00AC49A0">
        <w:rPr>
          <w:rFonts w:ascii="Times New Roman" w:hAnsi="Times New Roman" w:cs="Times New Roman"/>
          <w:sz w:val="24"/>
          <w:szCs w:val="24"/>
        </w:rPr>
        <w:t xml:space="preserve">Joh 15, </w:t>
      </w:r>
      <w:r w:rsidR="00293BA9" w:rsidRPr="00AC49A0">
        <w:rPr>
          <w:rFonts w:ascii="Times New Roman" w:hAnsi="Times New Roman" w:cs="Times New Roman"/>
          <w:sz w:val="24"/>
          <w:szCs w:val="24"/>
        </w:rPr>
        <w:t>vers 3: ‘</w:t>
      </w:r>
      <w:r w:rsidR="00293BA9" w:rsidRPr="00AC49A0">
        <w:rPr>
          <w:rFonts w:ascii="Times New Roman" w:hAnsi="Times New Roman" w:cs="Times New Roman"/>
          <w:color w:val="000000"/>
          <w:sz w:val="24"/>
          <w:szCs w:val="24"/>
        </w:rPr>
        <w:t>Jullie zijn al gezuiverd door het woord dat Ik jullie verkondigd heb</w:t>
      </w:r>
      <w:r w:rsidR="00293BA9" w:rsidRPr="00AC49A0">
        <w:rPr>
          <w:rFonts w:ascii="Times New Roman" w:hAnsi="Times New Roman" w:cs="Times New Roman"/>
          <w:sz w:val="24"/>
          <w:szCs w:val="24"/>
        </w:rPr>
        <w:t>’ slaat waarschijnlijk op de voetwassing en Petrus’ aanvankelijke weigering, Joh 13:9-10: ‘‘Heer,’ zei Simon Petrus toen, ‘dan niet alleen mijn voeten, maar ook mijn handen en mijn hoofd.’ Maar Jezus antwoordde: ‘Wie in bad is geweest, is helemaal gezuiverd; buiten</w:t>
      </w:r>
      <w:r w:rsidR="00FC789D" w:rsidRPr="00AC49A0">
        <w:rPr>
          <w:rFonts w:ascii="Times New Roman" w:hAnsi="Times New Roman" w:cs="Times New Roman"/>
          <w:sz w:val="24"/>
          <w:szCs w:val="24"/>
        </w:rPr>
        <w:t xml:space="preserve"> </w:t>
      </w:r>
      <w:r w:rsidR="00293BA9" w:rsidRPr="00AC49A0">
        <w:rPr>
          <w:rFonts w:ascii="Times New Roman" w:hAnsi="Times New Roman" w:cs="Times New Roman"/>
          <w:sz w:val="24"/>
          <w:szCs w:val="24"/>
        </w:rPr>
        <w:t>de voeten hoeft hij niets meer te wassen. Zo zijn ook jullie gezuiverd […]’.</w:t>
      </w:r>
      <w:r w:rsidR="00AC49A0">
        <w:rPr>
          <w:rFonts w:ascii="Times New Roman" w:hAnsi="Times New Roman" w:cs="Times New Roman"/>
          <w:sz w:val="24"/>
          <w:szCs w:val="24"/>
        </w:rPr>
        <w:t xml:space="preserve"> Zowel de voetwassing als de parabel van de wijngaard stammen uit de Afscheidsrede bij het Laatste Avondmaal.</w:t>
      </w:r>
    </w:p>
    <w:p w:rsidR="00342E4A" w:rsidRPr="00E010C4" w:rsidRDefault="00342E4A" w:rsidP="00AC49A0">
      <w:pPr>
        <w:pStyle w:val="Lijstalinea"/>
        <w:tabs>
          <w:tab w:val="left" w:pos="426"/>
        </w:tabs>
        <w:ind w:left="426"/>
        <w:rPr>
          <w:rFonts w:ascii="Times New Roman" w:hAnsi="Times New Roman" w:cs="Times New Roman"/>
          <w:sz w:val="24"/>
          <w:szCs w:val="24"/>
        </w:rPr>
      </w:pPr>
    </w:p>
    <w:p w:rsidR="00AC49A0" w:rsidRDefault="00293BA9" w:rsidP="007E6ADC">
      <w:pPr>
        <w:pStyle w:val="Lijstalinea"/>
        <w:numPr>
          <w:ilvl w:val="0"/>
          <w:numId w:val="1"/>
        </w:numPr>
        <w:tabs>
          <w:tab w:val="left" w:pos="426"/>
        </w:tabs>
        <w:ind w:left="426" w:hanging="426"/>
        <w:rPr>
          <w:rFonts w:ascii="Times New Roman" w:hAnsi="Times New Roman" w:cs="Times New Roman"/>
          <w:sz w:val="24"/>
          <w:szCs w:val="24"/>
        </w:rPr>
      </w:pPr>
      <w:r w:rsidRPr="00E010C4">
        <w:rPr>
          <w:rFonts w:ascii="Times New Roman" w:hAnsi="Times New Roman" w:cs="Times New Roman"/>
          <w:sz w:val="24"/>
          <w:szCs w:val="24"/>
        </w:rPr>
        <w:t xml:space="preserve">De bredere </w:t>
      </w:r>
      <w:r w:rsidRPr="00AC49A0">
        <w:rPr>
          <w:rFonts w:ascii="Times New Roman" w:hAnsi="Times New Roman" w:cs="Times New Roman"/>
          <w:i/>
          <w:sz w:val="24"/>
          <w:szCs w:val="24"/>
        </w:rPr>
        <w:t>context</w:t>
      </w:r>
      <w:r w:rsidRPr="00E010C4">
        <w:rPr>
          <w:rFonts w:ascii="Times New Roman" w:hAnsi="Times New Roman" w:cs="Times New Roman"/>
          <w:sz w:val="24"/>
          <w:szCs w:val="24"/>
        </w:rPr>
        <w:t xml:space="preserve"> van ons stukje evangelie is </w:t>
      </w:r>
      <w:r w:rsidR="00AC49A0">
        <w:rPr>
          <w:rFonts w:ascii="Times New Roman" w:hAnsi="Times New Roman" w:cs="Times New Roman"/>
          <w:sz w:val="24"/>
          <w:szCs w:val="24"/>
        </w:rPr>
        <w:t>met dit voorafgaande al</w:t>
      </w:r>
      <w:r w:rsidRPr="00E010C4">
        <w:rPr>
          <w:rFonts w:ascii="Times New Roman" w:hAnsi="Times New Roman" w:cs="Times New Roman"/>
          <w:sz w:val="24"/>
          <w:szCs w:val="24"/>
        </w:rPr>
        <w:t xml:space="preserve"> aangegeven: de eucharistie (Joh 6); het Laatste Avondmaal (Joh 13): dienstbare liefde tot het uiterste toe (tot uitdrukking gebracht </w:t>
      </w:r>
      <w:r w:rsidR="00EE7EE5" w:rsidRPr="00E010C4">
        <w:rPr>
          <w:rFonts w:ascii="Times New Roman" w:hAnsi="Times New Roman" w:cs="Times New Roman"/>
          <w:sz w:val="24"/>
          <w:szCs w:val="24"/>
        </w:rPr>
        <w:t xml:space="preserve">en ten voorbeeld gesteld </w:t>
      </w:r>
      <w:r w:rsidRPr="00E010C4">
        <w:rPr>
          <w:rFonts w:ascii="Times New Roman" w:hAnsi="Times New Roman" w:cs="Times New Roman"/>
          <w:sz w:val="24"/>
          <w:szCs w:val="24"/>
        </w:rPr>
        <w:t>in de voetwassing</w:t>
      </w:r>
      <w:r w:rsidR="00EE7EE5" w:rsidRPr="00E010C4">
        <w:rPr>
          <w:rFonts w:ascii="Times New Roman" w:hAnsi="Times New Roman" w:cs="Times New Roman"/>
          <w:sz w:val="24"/>
          <w:szCs w:val="24"/>
        </w:rPr>
        <w:t xml:space="preserve"> door Jezus)</w:t>
      </w:r>
      <w:r w:rsidR="00FC789D" w:rsidRPr="00E010C4">
        <w:rPr>
          <w:rFonts w:ascii="Times New Roman" w:hAnsi="Times New Roman" w:cs="Times New Roman"/>
          <w:sz w:val="24"/>
          <w:szCs w:val="24"/>
        </w:rPr>
        <w:t xml:space="preserve"> en het gebod van de onderlinge liefde (Joh 15: 9 e.v.). </w:t>
      </w:r>
      <w:r w:rsidR="00AC49A0">
        <w:rPr>
          <w:rFonts w:ascii="Times New Roman" w:hAnsi="Times New Roman" w:cs="Times New Roman"/>
          <w:sz w:val="24"/>
          <w:szCs w:val="24"/>
        </w:rPr>
        <w:br/>
      </w:r>
      <w:r w:rsidR="00AC49A0" w:rsidRPr="00E010C4">
        <w:rPr>
          <w:rFonts w:ascii="Times New Roman" w:hAnsi="Times New Roman" w:cs="Times New Roman"/>
          <w:sz w:val="24"/>
          <w:szCs w:val="24"/>
        </w:rPr>
        <w:t>Ná onze perikoop, in het verdere verloop van hoofdstuk</w:t>
      </w:r>
      <w:r w:rsidR="00AC49A0">
        <w:rPr>
          <w:rFonts w:ascii="Times New Roman" w:hAnsi="Times New Roman" w:cs="Times New Roman"/>
          <w:sz w:val="24"/>
          <w:szCs w:val="24"/>
        </w:rPr>
        <w:t xml:space="preserve"> 15</w:t>
      </w:r>
      <w:r w:rsidR="00AC49A0" w:rsidRPr="00E010C4">
        <w:rPr>
          <w:rFonts w:ascii="Times New Roman" w:hAnsi="Times New Roman" w:cs="Times New Roman"/>
          <w:sz w:val="24"/>
          <w:szCs w:val="24"/>
        </w:rPr>
        <w:t>, komen het geworteld zijn van de onderlinge liefde in de liefde tussen Vader en Zoon (Joh 15: 9); het onderhouden van de geboden (Joh 15: 10-11)</w:t>
      </w:r>
      <w:r w:rsidR="00AC49A0">
        <w:rPr>
          <w:rFonts w:ascii="Times New Roman" w:hAnsi="Times New Roman" w:cs="Times New Roman"/>
          <w:sz w:val="24"/>
          <w:szCs w:val="24"/>
        </w:rPr>
        <w:t>;</w:t>
      </w:r>
      <w:r w:rsidR="00AC49A0" w:rsidRPr="00E010C4">
        <w:rPr>
          <w:rFonts w:ascii="Times New Roman" w:hAnsi="Times New Roman" w:cs="Times New Roman"/>
          <w:sz w:val="24"/>
          <w:szCs w:val="24"/>
        </w:rPr>
        <w:t xml:space="preserve"> de onderlinge liefde (Joh 15: 12-15) als positieve ‘kracht’ tegenover een vijandige wereld (Joh 15: 18-27)</w:t>
      </w:r>
      <w:r w:rsidR="00AC49A0">
        <w:rPr>
          <w:rFonts w:ascii="Times New Roman" w:hAnsi="Times New Roman" w:cs="Times New Roman"/>
          <w:sz w:val="24"/>
          <w:szCs w:val="24"/>
        </w:rPr>
        <w:t>.</w:t>
      </w:r>
    </w:p>
    <w:p w:rsidR="00AC49A0" w:rsidRDefault="00AC49A0" w:rsidP="00AC49A0">
      <w:pPr>
        <w:pStyle w:val="Lijstalinea"/>
        <w:tabs>
          <w:tab w:val="left" w:pos="426"/>
        </w:tabs>
        <w:ind w:left="426"/>
        <w:rPr>
          <w:rFonts w:ascii="Times New Roman" w:hAnsi="Times New Roman" w:cs="Times New Roman"/>
          <w:sz w:val="24"/>
          <w:szCs w:val="24"/>
        </w:rPr>
      </w:pPr>
    </w:p>
    <w:p w:rsidR="00AC49A0" w:rsidRPr="00AC49A0" w:rsidRDefault="00AC49A0" w:rsidP="00AC49A0">
      <w:pPr>
        <w:pStyle w:val="Lijstalinea"/>
        <w:numPr>
          <w:ilvl w:val="0"/>
          <w:numId w:val="1"/>
        </w:numPr>
        <w:tabs>
          <w:tab w:val="left" w:pos="426"/>
        </w:tabs>
        <w:ind w:left="426" w:hanging="426"/>
        <w:rPr>
          <w:rFonts w:ascii="Times New Roman" w:hAnsi="Times New Roman" w:cs="Times New Roman"/>
          <w:sz w:val="24"/>
          <w:szCs w:val="24"/>
        </w:rPr>
      </w:pPr>
      <w:r>
        <w:rPr>
          <w:rFonts w:ascii="Times New Roman" w:hAnsi="Times New Roman" w:cs="Times New Roman"/>
          <w:sz w:val="24"/>
          <w:szCs w:val="24"/>
        </w:rPr>
        <w:t>De tekst</w:t>
      </w:r>
      <w:r w:rsidR="00FC789D" w:rsidRPr="00E010C4">
        <w:rPr>
          <w:rFonts w:ascii="Times New Roman" w:hAnsi="Times New Roman" w:cs="Times New Roman"/>
          <w:sz w:val="24"/>
          <w:szCs w:val="24"/>
        </w:rPr>
        <w:t xml:space="preserve"> </w:t>
      </w:r>
      <w:r w:rsidRPr="00E010C4">
        <w:rPr>
          <w:rFonts w:ascii="Times New Roman" w:hAnsi="Times New Roman" w:cs="Times New Roman"/>
          <w:color w:val="000000"/>
          <w:sz w:val="24"/>
          <w:szCs w:val="24"/>
        </w:rPr>
        <w:t>zelf</w:t>
      </w:r>
      <w:r w:rsidRPr="00E010C4">
        <w:rPr>
          <w:rFonts w:ascii="Times New Roman" w:hAnsi="Times New Roman" w:cs="Times New Roman"/>
          <w:sz w:val="24"/>
          <w:szCs w:val="24"/>
        </w:rPr>
        <w:t xml:space="preserve"> </w:t>
      </w:r>
      <w:r w:rsidR="00FC789D" w:rsidRPr="00E010C4">
        <w:rPr>
          <w:rFonts w:ascii="Times New Roman" w:hAnsi="Times New Roman" w:cs="Times New Roman"/>
          <w:sz w:val="24"/>
          <w:szCs w:val="24"/>
        </w:rPr>
        <w:t xml:space="preserve">van </w:t>
      </w:r>
      <w:r w:rsidR="00FC789D" w:rsidRPr="00E010C4">
        <w:rPr>
          <w:rFonts w:ascii="Times New Roman" w:hAnsi="Times New Roman" w:cs="Times New Roman"/>
          <w:color w:val="000000"/>
          <w:sz w:val="24"/>
          <w:szCs w:val="24"/>
        </w:rPr>
        <w:t xml:space="preserve">Johannes 15:1-8 is duidelijk: </w:t>
      </w:r>
      <w:r w:rsidR="00293BA9" w:rsidRPr="00E010C4">
        <w:rPr>
          <w:rFonts w:ascii="Times New Roman" w:hAnsi="Times New Roman" w:cs="Times New Roman"/>
          <w:sz w:val="24"/>
          <w:szCs w:val="24"/>
        </w:rPr>
        <w:t xml:space="preserve"> </w:t>
      </w:r>
      <w:r w:rsidR="00FC789D" w:rsidRPr="00E010C4">
        <w:rPr>
          <w:rFonts w:ascii="Times New Roman" w:hAnsi="Times New Roman" w:cs="Times New Roman"/>
          <w:sz w:val="24"/>
          <w:szCs w:val="24"/>
        </w:rPr>
        <w:t>de verbondenheid met Christus</w:t>
      </w:r>
      <w:r>
        <w:rPr>
          <w:rFonts w:ascii="Times New Roman" w:hAnsi="Times New Roman" w:cs="Times New Roman"/>
          <w:sz w:val="24"/>
          <w:szCs w:val="24"/>
        </w:rPr>
        <w:t xml:space="preserve">!, daar gaat het om. </w:t>
      </w:r>
      <w:r w:rsidR="002D6362" w:rsidRPr="00E010C4">
        <w:rPr>
          <w:rFonts w:ascii="Times New Roman" w:hAnsi="Times New Roman" w:cs="Times New Roman"/>
          <w:sz w:val="24"/>
          <w:szCs w:val="24"/>
        </w:rPr>
        <w:t xml:space="preserve">Het </w:t>
      </w:r>
      <w:r>
        <w:rPr>
          <w:rFonts w:ascii="Times New Roman" w:hAnsi="Times New Roman" w:cs="Times New Roman"/>
          <w:sz w:val="24"/>
          <w:szCs w:val="24"/>
        </w:rPr>
        <w:t xml:space="preserve">betreft hier </w:t>
      </w:r>
      <w:r w:rsidR="002D6362" w:rsidRPr="00E010C4">
        <w:rPr>
          <w:rFonts w:ascii="Times New Roman" w:hAnsi="Times New Roman" w:cs="Times New Roman"/>
          <w:sz w:val="24"/>
          <w:szCs w:val="24"/>
        </w:rPr>
        <w:t xml:space="preserve">een </w:t>
      </w:r>
      <w:r w:rsidR="002D6362" w:rsidRPr="00AC49A0">
        <w:rPr>
          <w:rFonts w:ascii="Times New Roman" w:hAnsi="Times New Roman" w:cs="Times New Roman"/>
          <w:i/>
          <w:sz w:val="24"/>
          <w:szCs w:val="24"/>
        </w:rPr>
        <w:t>wederzijdse</w:t>
      </w:r>
      <w:r w:rsidR="002D6362" w:rsidRPr="00E010C4">
        <w:rPr>
          <w:rFonts w:ascii="Times New Roman" w:hAnsi="Times New Roman" w:cs="Times New Roman"/>
          <w:sz w:val="24"/>
          <w:szCs w:val="24"/>
        </w:rPr>
        <w:t xml:space="preserve"> relatie, een wederkerig inwonen: Christus in de leerlingen, de leerlingen in Christus. </w:t>
      </w:r>
      <w:r>
        <w:rPr>
          <w:rFonts w:ascii="Times New Roman" w:hAnsi="Times New Roman" w:cs="Times New Roman"/>
          <w:sz w:val="24"/>
          <w:szCs w:val="24"/>
        </w:rPr>
        <w:br/>
      </w:r>
      <w:r w:rsidR="0003673F" w:rsidRPr="00E010C4">
        <w:rPr>
          <w:rFonts w:ascii="Times New Roman" w:hAnsi="Times New Roman" w:cs="Times New Roman"/>
          <w:sz w:val="24"/>
          <w:szCs w:val="24"/>
        </w:rPr>
        <w:t xml:space="preserve">In </w:t>
      </w:r>
      <w:r>
        <w:rPr>
          <w:rFonts w:ascii="Times New Roman" w:hAnsi="Times New Roman" w:cs="Times New Roman"/>
          <w:sz w:val="24"/>
          <w:szCs w:val="24"/>
        </w:rPr>
        <w:t xml:space="preserve">de </w:t>
      </w:r>
      <w:proofErr w:type="spellStart"/>
      <w:r w:rsidR="0003673F" w:rsidRPr="00E010C4">
        <w:rPr>
          <w:rFonts w:ascii="Times New Roman" w:hAnsi="Times New Roman" w:cs="Times New Roman"/>
          <w:sz w:val="24"/>
          <w:szCs w:val="24"/>
        </w:rPr>
        <w:t>vss</w:t>
      </w:r>
      <w:proofErr w:type="spellEnd"/>
      <w:r w:rsidR="0003673F" w:rsidRPr="00E010C4">
        <w:rPr>
          <w:rFonts w:ascii="Times New Roman" w:hAnsi="Times New Roman" w:cs="Times New Roman"/>
          <w:sz w:val="24"/>
          <w:szCs w:val="24"/>
        </w:rPr>
        <w:t xml:space="preserve"> 7-8 wordt duidelijk wat de positieve gevolgen zijn van deze ‘wederzijdse inwoning’. Op het menselijke niveau: het gebed van de gelovigen wordt verhoord; op het goddelijke niveau: de Vader wordt verheerlijkt (Grieks: </w:t>
      </w:r>
      <w:proofErr w:type="spellStart"/>
      <w:r w:rsidR="0003673F" w:rsidRPr="00E010C4">
        <w:rPr>
          <w:rFonts w:ascii="Times New Roman" w:hAnsi="Times New Roman" w:cs="Times New Roman"/>
          <w:b/>
          <w:sz w:val="24"/>
          <w:szCs w:val="24"/>
        </w:rPr>
        <w:t>e</w:t>
      </w:r>
      <w:r w:rsidR="0003673F" w:rsidRPr="002466D5">
        <w:rPr>
          <w:rFonts w:ascii="Times New Roman" w:hAnsi="Times New Roman" w:cs="Times New Roman"/>
          <w:b/>
          <w:i/>
          <w:sz w:val="24"/>
          <w:szCs w:val="24"/>
        </w:rPr>
        <w:t>doxá</w:t>
      </w:r>
      <w:r w:rsidR="0003673F" w:rsidRPr="00E010C4">
        <w:rPr>
          <w:rFonts w:ascii="Times New Roman" w:hAnsi="Times New Roman" w:cs="Times New Roman"/>
          <w:b/>
          <w:sz w:val="24"/>
          <w:szCs w:val="24"/>
        </w:rPr>
        <w:t>sthê</w:t>
      </w:r>
      <w:proofErr w:type="spellEnd"/>
      <w:r w:rsidR="0037405E" w:rsidRPr="00E010C4">
        <w:rPr>
          <w:rFonts w:ascii="Times New Roman" w:hAnsi="Times New Roman" w:cs="Times New Roman"/>
          <w:b/>
          <w:sz w:val="24"/>
          <w:szCs w:val="24"/>
        </w:rPr>
        <w:t xml:space="preserve"> </w:t>
      </w:r>
      <w:r w:rsidR="0037405E" w:rsidRPr="00E010C4">
        <w:rPr>
          <w:rFonts w:ascii="Times New Roman" w:hAnsi="Times New Roman" w:cs="Times New Roman"/>
          <w:sz w:val="24"/>
          <w:szCs w:val="24"/>
        </w:rPr>
        <w:t xml:space="preserve">&lt; </w:t>
      </w:r>
      <w:proofErr w:type="spellStart"/>
      <w:r w:rsidR="0037405E" w:rsidRPr="00E010C4">
        <w:rPr>
          <w:rFonts w:ascii="Times New Roman" w:hAnsi="Times New Roman" w:cs="Times New Roman"/>
          <w:i/>
          <w:sz w:val="24"/>
          <w:szCs w:val="24"/>
        </w:rPr>
        <w:t>dokeō</w:t>
      </w:r>
      <w:proofErr w:type="spellEnd"/>
      <w:r w:rsidR="0037405E" w:rsidRPr="00E010C4">
        <w:rPr>
          <w:rFonts w:ascii="Times New Roman" w:hAnsi="Times New Roman" w:cs="Times New Roman"/>
          <w:sz w:val="24"/>
          <w:szCs w:val="24"/>
        </w:rPr>
        <w:t xml:space="preserve">. </w:t>
      </w:r>
      <w:proofErr w:type="spellStart"/>
      <w:r w:rsidR="0037405E" w:rsidRPr="00E010C4">
        <w:rPr>
          <w:rFonts w:ascii="Times New Roman" w:hAnsi="Times New Roman" w:cs="Times New Roman"/>
          <w:sz w:val="24"/>
          <w:szCs w:val="24"/>
        </w:rPr>
        <w:t>Vgl</w:t>
      </w:r>
      <w:proofErr w:type="spellEnd"/>
      <w:r w:rsidR="0037405E" w:rsidRPr="00E010C4">
        <w:rPr>
          <w:rFonts w:ascii="Times New Roman" w:hAnsi="Times New Roman" w:cs="Times New Roman"/>
          <w:sz w:val="24"/>
          <w:szCs w:val="24"/>
        </w:rPr>
        <w:t xml:space="preserve">: </w:t>
      </w:r>
      <w:proofErr w:type="spellStart"/>
      <w:r w:rsidR="0037405E" w:rsidRPr="002466D5">
        <w:rPr>
          <w:rFonts w:ascii="Times New Roman" w:hAnsi="Times New Roman" w:cs="Times New Roman"/>
          <w:b/>
          <w:i/>
          <w:sz w:val="24"/>
          <w:szCs w:val="24"/>
        </w:rPr>
        <w:t>dox</w:t>
      </w:r>
      <w:r w:rsidR="0037405E" w:rsidRPr="00E010C4">
        <w:rPr>
          <w:rFonts w:ascii="Times New Roman" w:hAnsi="Times New Roman" w:cs="Times New Roman"/>
          <w:i/>
          <w:sz w:val="24"/>
          <w:szCs w:val="24"/>
        </w:rPr>
        <w:t>a</w:t>
      </w:r>
      <w:proofErr w:type="spellEnd"/>
      <w:r w:rsidR="0037405E" w:rsidRPr="00E010C4">
        <w:rPr>
          <w:rFonts w:ascii="Times New Roman" w:hAnsi="Times New Roman" w:cs="Times New Roman"/>
          <w:sz w:val="24"/>
          <w:szCs w:val="24"/>
        </w:rPr>
        <w:t xml:space="preserve"> = mening, heerlijkheid, lofprijzing, en: </w:t>
      </w:r>
      <w:proofErr w:type="spellStart"/>
      <w:r w:rsidR="0037405E" w:rsidRPr="00E010C4">
        <w:rPr>
          <w:rFonts w:ascii="Times New Roman" w:hAnsi="Times New Roman" w:cs="Times New Roman"/>
          <w:i/>
          <w:sz w:val="24"/>
          <w:szCs w:val="24"/>
        </w:rPr>
        <w:t>ortho</w:t>
      </w:r>
      <w:r w:rsidR="0037405E" w:rsidRPr="002466D5">
        <w:rPr>
          <w:rFonts w:ascii="Times New Roman" w:hAnsi="Times New Roman" w:cs="Times New Roman"/>
          <w:b/>
          <w:i/>
          <w:sz w:val="24"/>
          <w:szCs w:val="24"/>
        </w:rPr>
        <w:t>dox</w:t>
      </w:r>
      <w:r w:rsidR="0037405E" w:rsidRPr="00E010C4">
        <w:rPr>
          <w:rFonts w:ascii="Times New Roman" w:hAnsi="Times New Roman" w:cs="Times New Roman"/>
          <w:i/>
          <w:sz w:val="24"/>
          <w:szCs w:val="24"/>
        </w:rPr>
        <w:t>os</w:t>
      </w:r>
      <w:proofErr w:type="spellEnd"/>
      <w:r w:rsidR="0037405E" w:rsidRPr="00E010C4">
        <w:rPr>
          <w:rFonts w:ascii="Times New Roman" w:hAnsi="Times New Roman" w:cs="Times New Roman"/>
          <w:sz w:val="24"/>
          <w:szCs w:val="24"/>
        </w:rPr>
        <w:t xml:space="preserve">: 1. </w:t>
      </w:r>
      <w:r w:rsidR="00443A13">
        <w:rPr>
          <w:rFonts w:ascii="Times New Roman" w:hAnsi="Times New Roman" w:cs="Times New Roman"/>
          <w:sz w:val="24"/>
          <w:szCs w:val="24"/>
        </w:rPr>
        <w:t>V</w:t>
      </w:r>
      <w:r w:rsidR="0037405E" w:rsidRPr="00E010C4">
        <w:rPr>
          <w:rFonts w:ascii="Times New Roman" w:hAnsi="Times New Roman" w:cs="Times New Roman"/>
          <w:sz w:val="24"/>
          <w:szCs w:val="24"/>
        </w:rPr>
        <w:t>an de juiste opvatting; 2 van de juiste lofprijzing</w:t>
      </w:r>
      <w:r w:rsidR="00F56674">
        <w:rPr>
          <w:rFonts w:ascii="Times New Roman" w:hAnsi="Times New Roman" w:cs="Times New Roman"/>
          <w:sz w:val="24"/>
          <w:szCs w:val="24"/>
        </w:rPr>
        <w:t>. De Orthodoxe Kerk ziet zich, conform deze betekenis, ook als een geloofsgemeenschap die ‘de juiste lofprijzing’ brengt aan God. Dit is ook goed op te maken aan de grote nadruk die deze Kerk legt op de liturgie, het al vierend en biddend verheerlijken van God.)</w:t>
      </w:r>
    </w:p>
    <w:p w:rsidR="00AC4ECF" w:rsidRPr="00E010C4" w:rsidRDefault="00AC4ECF" w:rsidP="007E6ADC">
      <w:pPr>
        <w:pStyle w:val="Lijstalinea"/>
        <w:tabs>
          <w:tab w:val="left" w:pos="426"/>
        </w:tabs>
        <w:ind w:left="426" w:hanging="426"/>
        <w:rPr>
          <w:rFonts w:ascii="Times New Roman" w:hAnsi="Times New Roman" w:cs="Times New Roman"/>
          <w:sz w:val="24"/>
          <w:szCs w:val="24"/>
        </w:rPr>
      </w:pPr>
    </w:p>
    <w:p w:rsidR="00E010C4" w:rsidRPr="00E010C4" w:rsidRDefault="00AC4ECF" w:rsidP="007E6ADC">
      <w:pPr>
        <w:pStyle w:val="Lijstalinea"/>
        <w:numPr>
          <w:ilvl w:val="0"/>
          <w:numId w:val="1"/>
        </w:numPr>
        <w:tabs>
          <w:tab w:val="left" w:pos="426"/>
        </w:tabs>
        <w:ind w:left="426" w:hanging="426"/>
        <w:rPr>
          <w:rFonts w:ascii="Times New Roman" w:hAnsi="Times New Roman" w:cs="Times New Roman"/>
          <w:sz w:val="24"/>
          <w:szCs w:val="24"/>
        </w:rPr>
      </w:pPr>
      <w:r w:rsidRPr="00E010C4">
        <w:rPr>
          <w:rFonts w:ascii="Times New Roman" w:hAnsi="Times New Roman" w:cs="Times New Roman"/>
          <w:sz w:val="24"/>
          <w:szCs w:val="24"/>
        </w:rPr>
        <w:t>In deze parabel, zijn er de beelden die verwijzen naar verbonden zijn; ‘verblijven in’, ‘blijven aan’, en niet verbonden zijn: ‘afsnijden’, ‘los van Mij’. Verbondenheid is ook hier cruciaal en staat tegenover afgescheiden zijn, een negatieve situatie.</w:t>
      </w:r>
    </w:p>
    <w:p w:rsidR="00E010C4" w:rsidRDefault="00E010C4" w:rsidP="00472051">
      <w:pPr>
        <w:tabs>
          <w:tab w:val="left" w:pos="0"/>
          <w:tab w:val="left" w:pos="426"/>
        </w:tabs>
        <w:rPr>
          <w:rFonts w:ascii="Times New Roman" w:hAnsi="Times New Roman" w:cs="Times New Roman"/>
          <w:b/>
          <w:sz w:val="24"/>
          <w:szCs w:val="24"/>
          <w:u w:val="single"/>
        </w:rPr>
      </w:pPr>
    </w:p>
    <w:p w:rsidR="004B718B" w:rsidRPr="007E6ADC" w:rsidRDefault="007E7A22" w:rsidP="007E6ADC">
      <w:pPr>
        <w:tabs>
          <w:tab w:val="left" w:pos="0"/>
          <w:tab w:val="left" w:pos="426"/>
        </w:tabs>
        <w:rPr>
          <w:rFonts w:ascii="Times New Roman" w:hAnsi="Times New Roman" w:cs="Times New Roman"/>
          <w:sz w:val="20"/>
          <w:szCs w:val="20"/>
        </w:rPr>
      </w:pPr>
      <w:r w:rsidRPr="00E010C4">
        <w:rPr>
          <w:rFonts w:ascii="Times New Roman" w:hAnsi="Times New Roman" w:cs="Times New Roman"/>
          <w:b/>
          <w:sz w:val="20"/>
          <w:szCs w:val="20"/>
        </w:rPr>
        <w:lastRenderedPageBreak/>
        <w:t xml:space="preserve">d. </w:t>
      </w:r>
      <w:r w:rsidR="00D01405" w:rsidRPr="00E010C4">
        <w:rPr>
          <w:rFonts w:ascii="Times New Roman" w:hAnsi="Times New Roman" w:cs="Times New Roman"/>
          <w:b/>
          <w:smallCaps/>
          <w:sz w:val="20"/>
          <w:szCs w:val="20"/>
        </w:rPr>
        <w:t xml:space="preserve">En wat nu met de oecumene vanuit </w:t>
      </w:r>
      <w:proofErr w:type="spellStart"/>
      <w:r w:rsidR="00D01405" w:rsidRPr="00E010C4">
        <w:rPr>
          <w:rFonts w:ascii="Times New Roman" w:hAnsi="Times New Roman" w:cs="Times New Roman"/>
          <w:b/>
          <w:smallCaps/>
          <w:sz w:val="20"/>
          <w:szCs w:val="20"/>
        </w:rPr>
        <w:t>Constantinopel</w:t>
      </w:r>
      <w:proofErr w:type="spellEnd"/>
      <w:r w:rsidR="00D01405" w:rsidRPr="00E010C4">
        <w:rPr>
          <w:rFonts w:ascii="Times New Roman" w:hAnsi="Times New Roman" w:cs="Times New Roman"/>
          <w:b/>
          <w:smallCaps/>
          <w:sz w:val="20"/>
          <w:szCs w:val="20"/>
        </w:rPr>
        <w:t>?</w:t>
      </w:r>
      <w:r w:rsidR="00E010C4" w:rsidRPr="00E010C4">
        <w:rPr>
          <w:rFonts w:ascii="Times New Roman" w:hAnsi="Times New Roman" w:cs="Times New Roman"/>
          <w:b/>
          <w:smallCaps/>
          <w:sz w:val="20"/>
          <w:szCs w:val="20"/>
        </w:rPr>
        <w:t xml:space="preserve"> Enkele gedachten</w:t>
      </w:r>
    </w:p>
    <w:p w:rsidR="00F56674" w:rsidRPr="00F56674" w:rsidRDefault="00FC0CB1" w:rsidP="00F56674">
      <w:pPr>
        <w:pStyle w:val="Lijstalinea"/>
        <w:numPr>
          <w:ilvl w:val="0"/>
          <w:numId w:val="1"/>
        </w:numPr>
        <w:tabs>
          <w:tab w:val="left" w:pos="426"/>
        </w:tabs>
        <w:ind w:left="426" w:hanging="426"/>
        <w:rPr>
          <w:rStyle w:val="Hyperlink"/>
          <w:rFonts w:ascii="Times New Roman" w:hAnsi="Times New Roman" w:cs="Times New Roman"/>
          <w:color w:val="auto"/>
          <w:sz w:val="24"/>
          <w:szCs w:val="24"/>
          <w:u w:val="none"/>
        </w:rPr>
      </w:pPr>
      <w:r w:rsidRPr="00FC0CB1">
        <w:rPr>
          <w:rFonts w:ascii="Times New Roman" w:hAnsi="Times New Roman" w:cs="Times New Roman"/>
          <w:i/>
          <w:sz w:val="24"/>
          <w:szCs w:val="24"/>
        </w:rPr>
        <w:t>N.a.v. Joh. 15: 1-8</w:t>
      </w:r>
      <w:r w:rsidRPr="00FC0CB1">
        <w:rPr>
          <w:rFonts w:ascii="Times New Roman" w:hAnsi="Times New Roman" w:cs="Times New Roman"/>
          <w:sz w:val="24"/>
          <w:szCs w:val="24"/>
        </w:rPr>
        <w:t xml:space="preserve"> ~ De tekst van het Johannesevangelie zet de situatie van de Kerken van Oost en West (oosters-orthodox, oriëntaals-orthodox, rooms-katholiek, </w:t>
      </w:r>
      <w:proofErr w:type="spellStart"/>
      <w:r w:rsidRPr="00FC0CB1">
        <w:rPr>
          <w:rFonts w:ascii="Times New Roman" w:hAnsi="Times New Roman" w:cs="Times New Roman"/>
          <w:sz w:val="24"/>
          <w:szCs w:val="24"/>
        </w:rPr>
        <w:t>oud-katholiek</w:t>
      </w:r>
      <w:proofErr w:type="spellEnd"/>
      <w:r w:rsidRPr="00FC0CB1">
        <w:rPr>
          <w:rFonts w:ascii="Times New Roman" w:hAnsi="Times New Roman" w:cs="Times New Roman"/>
          <w:sz w:val="24"/>
          <w:szCs w:val="24"/>
        </w:rPr>
        <w:t xml:space="preserve">, anglicaans, luthers, gereformeerd-hervormd </w:t>
      </w:r>
      <w:proofErr w:type="spellStart"/>
      <w:r w:rsidRPr="00FC0CB1">
        <w:rPr>
          <w:rFonts w:ascii="Times New Roman" w:hAnsi="Times New Roman" w:cs="Times New Roman"/>
          <w:sz w:val="24"/>
          <w:szCs w:val="24"/>
        </w:rPr>
        <w:t>etc</w:t>
      </w:r>
      <w:proofErr w:type="spellEnd"/>
      <w:r w:rsidRPr="00FC0CB1">
        <w:rPr>
          <w:rFonts w:ascii="Times New Roman" w:hAnsi="Times New Roman" w:cs="Times New Roman"/>
          <w:sz w:val="24"/>
          <w:szCs w:val="24"/>
        </w:rPr>
        <w:t>) in het algemeen en die van de Kerk van Rome en de grote Orthodoxe Kerk in feite op scherp. Want in Oost en West, in beide kerken, leven christenen</w:t>
      </w:r>
      <w:r w:rsidR="00EA651C">
        <w:rPr>
          <w:rFonts w:ascii="Times New Roman" w:hAnsi="Times New Roman" w:cs="Times New Roman"/>
          <w:sz w:val="24"/>
          <w:szCs w:val="24"/>
        </w:rPr>
        <w:t>:</w:t>
      </w:r>
      <w:r w:rsidRPr="00FC0CB1">
        <w:rPr>
          <w:rFonts w:ascii="Times New Roman" w:hAnsi="Times New Roman" w:cs="Times New Roman"/>
          <w:sz w:val="24"/>
          <w:szCs w:val="24"/>
        </w:rPr>
        <w:t xml:space="preserve"> geloofsgemeenschappen en individuen</w:t>
      </w:r>
      <w:r w:rsidR="00EA651C">
        <w:rPr>
          <w:rFonts w:ascii="Times New Roman" w:hAnsi="Times New Roman" w:cs="Times New Roman"/>
          <w:sz w:val="24"/>
          <w:szCs w:val="24"/>
        </w:rPr>
        <w:t>,</w:t>
      </w:r>
      <w:r w:rsidRPr="00FC0CB1">
        <w:rPr>
          <w:rFonts w:ascii="Times New Roman" w:hAnsi="Times New Roman" w:cs="Times New Roman"/>
          <w:sz w:val="24"/>
          <w:szCs w:val="24"/>
        </w:rPr>
        <w:t xml:space="preserve"> (en hebben geleefd!), van wie we mogen zeggen dat ze als ranken in verbondenheid met de wijnsto</w:t>
      </w:r>
      <w:r w:rsidR="00EA651C">
        <w:rPr>
          <w:rFonts w:ascii="Times New Roman" w:hAnsi="Times New Roman" w:cs="Times New Roman"/>
          <w:sz w:val="24"/>
          <w:szCs w:val="24"/>
        </w:rPr>
        <w:t xml:space="preserve">k </w:t>
      </w:r>
      <w:r w:rsidRPr="00FC0CB1">
        <w:rPr>
          <w:rFonts w:ascii="Times New Roman" w:hAnsi="Times New Roman" w:cs="Times New Roman"/>
          <w:sz w:val="24"/>
          <w:szCs w:val="24"/>
        </w:rPr>
        <w:t xml:space="preserve">Christus staan en stonden. De heiligen aan beide kanten van de breuklijn zijn de meest in het oog springende (maar niet de enige) getuigen daarvan. Geen een weldenkend Orthodox zal de heiligheid van Sint-Franciscus in twijfel trekken (er zijn zelfs iconen van hem), geen een weldenkend rooms-katholiek zal de heiligheid ter discussie stellen van de H. Maria </w:t>
      </w:r>
      <w:proofErr w:type="spellStart"/>
      <w:r w:rsidRPr="00FC0CB1">
        <w:rPr>
          <w:rFonts w:ascii="Times New Roman" w:hAnsi="Times New Roman" w:cs="Times New Roman"/>
          <w:sz w:val="24"/>
          <w:szCs w:val="24"/>
        </w:rPr>
        <w:t>Skobtsova</w:t>
      </w:r>
      <w:proofErr w:type="spellEnd"/>
      <w:r w:rsidRPr="00FC0CB1">
        <w:rPr>
          <w:rFonts w:ascii="Times New Roman" w:hAnsi="Times New Roman" w:cs="Times New Roman"/>
          <w:sz w:val="24"/>
          <w:szCs w:val="24"/>
        </w:rPr>
        <w:t xml:space="preserve">, de moderne martelares van Russische komaf die voor haar inzet voor Franse Joden in een </w:t>
      </w:r>
      <w:proofErr w:type="spellStart"/>
      <w:r w:rsidRPr="00FC0CB1">
        <w:rPr>
          <w:rFonts w:ascii="Times New Roman" w:hAnsi="Times New Roman" w:cs="Times New Roman"/>
          <w:sz w:val="24"/>
          <w:szCs w:val="24"/>
        </w:rPr>
        <w:t>nazi-concentratiekamp</w:t>
      </w:r>
      <w:proofErr w:type="spellEnd"/>
      <w:r w:rsidRPr="00FC0CB1">
        <w:rPr>
          <w:rFonts w:ascii="Times New Roman" w:hAnsi="Times New Roman" w:cs="Times New Roman"/>
          <w:sz w:val="24"/>
          <w:szCs w:val="24"/>
        </w:rPr>
        <w:t xml:space="preserve"> stierf. Verbonden met Christus, maar gescheiden wat zijn Lichaam, de Kerk, betreft. Hoe kan dit? ‘Is Christus dan verdeeld?’, riep de apostel Paulus </w:t>
      </w:r>
      <w:r w:rsidR="00EA651C">
        <w:rPr>
          <w:rFonts w:ascii="Times New Roman" w:hAnsi="Times New Roman" w:cs="Times New Roman"/>
          <w:sz w:val="24"/>
          <w:szCs w:val="24"/>
        </w:rPr>
        <w:t xml:space="preserve">al </w:t>
      </w:r>
      <w:r w:rsidRPr="00FC0CB1">
        <w:rPr>
          <w:rFonts w:ascii="Times New Roman" w:hAnsi="Times New Roman" w:cs="Times New Roman"/>
          <w:sz w:val="24"/>
          <w:szCs w:val="24"/>
        </w:rPr>
        <w:t xml:space="preserve">uit </w:t>
      </w:r>
      <w:r w:rsidRPr="001A168E">
        <w:rPr>
          <w:rFonts w:ascii="Times New Roman" w:hAnsi="Times New Roman" w:cs="Times New Roman"/>
          <w:sz w:val="24"/>
          <w:szCs w:val="24"/>
        </w:rPr>
        <w:t>(</w:t>
      </w:r>
      <w:r w:rsidR="001A168E" w:rsidRPr="001A168E">
        <w:rPr>
          <w:rFonts w:ascii="Times New Roman" w:hAnsi="Times New Roman" w:cs="Times New Roman"/>
          <w:sz w:val="24"/>
          <w:szCs w:val="24"/>
          <w:shd w:val="clear" w:color="auto" w:fill="FFFFFF"/>
        </w:rPr>
        <w:t xml:space="preserve">1 </w:t>
      </w:r>
      <w:proofErr w:type="spellStart"/>
      <w:r w:rsidR="001A168E" w:rsidRPr="001A168E">
        <w:rPr>
          <w:rFonts w:ascii="Times New Roman" w:hAnsi="Times New Roman" w:cs="Times New Roman"/>
          <w:sz w:val="24"/>
          <w:szCs w:val="24"/>
          <w:shd w:val="clear" w:color="auto" w:fill="FFFFFF"/>
        </w:rPr>
        <w:t>Korintiërs</w:t>
      </w:r>
      <w:proofErr w:type="spellEnd"/>
      <w:r w:rsidR="001A168E" w:rsidRPr="001A168E">
        <w:rPr>
          <w:rFonts w:ascii="Times New Roman" w:hAnsi="Times New Roman" w:cs="Times New Roman"/>
          <w:sz w:val="24"/>
          <w:szCs w:val="24"/>
          <w:shd w:val="clear" w:color="auto" w:fill="FFFFFF"/>
        </w:rPr>
        <w:t xml:space="preserve"> 1: 13</w:t>
      </w:r>
      <w:r w:rsidRPr="001A168E">
        <w:rPr>
          <w:rFonts w:ascii="Times New Roman" w:hAnsi="Times New Roman" w:cs="Times New Roman"/>
          <w:sz w:val="24"/>
          <w:szCs w:val="24"/>
        </w:rPr>
        <w:t xml:space="preserve">). </w:t>
      </w:r>
      <w:r w:rsidR="00EA651C">
        <w:rPr>
          <w:rFonts w:ascii="Times New Roman" w:hAnsi="Times New Roman" w:cs="Times New Roman"/>
          <w:sz w:val="24"/>
          <w:szCs w:val="24"/>
        </w:rPr>
        <w:t xml:space="preserve">Als een mantra echoot deze zin van Paulus door de huidige oecumenische beweging heen. </w:t>
      </w:r>
      <w:r w:rsidR="00EA651C">
        <w:rPr>
          <w:rFonts w:ascii="Times New Roman" w:hAnsi="Times New Roman" w:cs="Times New Roman"/>
          <w:sz w:val="24"/>
          <w:szCs w:val="24"/>
        </w:rPr>
        <w:br/>
      </w:r>
      <w:r w:rsidRPr="00FC0CB1">
        <w:rPr>
          <w:rFonts w:ascii="Times New Roman" w:hAnsi="Times New Roman" w:cs="Times New Roman"/>
          <w:sz w:val="24"/>
          <w:szCs w:val="24"/>
        </w:rPr>
        <w:t xml:space="preserve">Dat deze schrijnende werkelijkheid niet alleen voor rooms-katholieken en oosters-orthodoxen onderling geldt, maar álle christenen raakt, komt </w:t>
      </w:r>
      <w:r w:rsidR="00EA651C">
        <w:rPr>
          <w:rFonts w:ascii="Times New Roman" w:hAnsi="Times New Roman" w:cs="Times New Roman"/>
          <w:sz w:val="24"/>
          <w:szCs w:val="24"/>
        </w:rPr>
        <w:t xml:space="preserve">ook weer </w:t>
      </w:r>
      <w:r w:rsidRPr="00FC0CB1">
        <w:rPr>
          <w:rFonts w:ascii="Times New Roman" w:hAnsi="Times New Roman" w:cs="Times New Roman"/>
          <w:sz w:val="24"/>
          <w:szCs w:val="24"/>
        </w:rPr>
        <w:t xml:space="preserve">terug in een recent artikel op de website van de Katholieke Vereniging voor Oecumene: Margreet </w:t>
      </w:r>
      <w:proofErr w:type="spellStart"/>
      <w:r w:rsidRPr="00FC0CB1">
        <w:rPr>
          <w:rFonts w:ascii="Times New Roman" w:hAnsi="Times New Roman" w:cs="Times New Roman"/>
          <w:sz w:val="24"/>
          <w:szCs w:val="24"/>
        </w:rPr>
        <w:t>Gosker</w:t>
      </w:r>
      <w:proofErr w:type="spellEnd"/>
      <w:r w:rsidRPr="00FC0CB1">
        <w:rPr>
          <w:rFonts w:ascii="Times New Roman" w:hAnsi="Times New Roman" w:cs="Times New Roman"/>
          <w:sz w:val="24"/>
          <w:szCs w:val="24"/>
        </w:rPr>
        <w:t xml:space="preserve">, </w:t>
      </w:r>
      <w:hyperlink r:id="rId15" w:history="1">
        <w:r w:rsidRPr="00FC0CB1">
          <w:rPr>
            <w:rFonts w:ascii="Times New Roman" w:eastAsia="Times New Roman" w:hAnsi="Times New Roman" w:cs="Times New Roman"/>
            <w:bCs/>
            <w:i/>
            <w:sz w:val="24"/>
            <w:szCs w:val="24"/>
            <w:lang w:eastAsia="nl-NL"/>
          </w:rPr>
          <w:t>Allemaal bij Jezus horen en toch zo verdeeld zijn</w:t>
        </w:r>
      </w:hyperlink>
      <w:r w:rsidRPr="00FC0CB1">
        <w:rPr>
          <w:rFonts w:ascii="Times New Roman" w:eastAsia="Times New Roman" w:hAnsi="Times New Roman" w:cs="Times New Roman"/>
          <w:bCs/>
          <w:i/>
          <w:sz w:val="24"/>
          <w:szCs w:val="24"/>
          <w:lang w:eastAsia="nl-NL"/>
        </w:rPr>
        <w:t xml:space="preserve">. </w:t>
      </w:r>
      <w:r w:rsidRPr="00FC0CB1">
        <w:rPr>
          <w:rStyle w:val="Zwaar"/>
          <w:rFonts w:ascii="Times New Roman" w:hAnsi="Times New Roman" w:cs="Times New Roman"/>
          <w:b w:val="0"/>
          <w:i/>
          <w:sz w:val="24"/>
          <w:szCs w:val="24"/>
          <w:shd w:val="clear" w:color="auto" w:fill="FFFFFF"/>
        </w:rPr>
        <w:t>Dat kan niet kloppen en dat snapt een kind</w:t>
      </w:r>
      <w:r w:rsidRPr="00FC0CB1">
        <w:rPr>
          <w:rStyle w:val="Zwaar"/>
          <w:rFonts w:ascii="Times New Roman" w:hAnsi="Times New Roman" w:cs="Times New Roman"/>
          <w:b w:val="0"/>
          <w:sz w:val="24"/>
          <w:szCs w:val="24"/>
          <w:shd w:val="clear" w:color="auto" w:fill="FFFFFF"/>
        </w:rPr>
        <w:t>, 1 april 2015</w:t>
      </w:r>
      <w:r w:rsidRPr="00FC0CB1">
        <w:rPr>
          <w:rFonts w:ascii="Times New Roman" w:hAnsi="Times New Roman" w:cs="Times New Roman"/>
          <w:sz w:val="24"/>
          <w:szCs w:val="24"/>
        </w:rPr>
        <w:t xml:space="preserve">, </w:t>
      </w:r>
      <w:hyperlink r:id="rId16" w:history="1">
        <w:r w:rsidRPr="00FC0CB1">
          <w:rPr>
            <w:rStyle w:val="Hyperlink"/>
            <w:rFonts w:ascii="Times New Roman" w:hAnsi="Times New Roman" w:cs="Times New Roman"/>
            <w:color w:val="auto"/>
            <w:sz w:val="24"/>
            <w:szCs w:val="24"/>
          </w:rPr>
          <w:t>http://www.oecumene.nl/91-in-t-veld/beroepsgroepen/954-allemaal-bij-jezus-horen-en-toch-zo-verdeeld-zijn</w:t>
        </w:r>
      </w:hyperlink>
    </w:p>
    <w:p w:rsidR="004B718B" w:rsidRPr="00F56674" w:rsidRDefault="004B718B" w:rsidP="00F56674">
      <w:pPr>
        <w:pStyle w:val="Lijstalinea"/>
        <w:tabs>
          <w:tab w:val="left" w:pos="426"/>
        </w:tabs>
        <w:ind w:left="426"/>
        <w:rPr>
          <w:rFonts w:ascii="Times New Roman" w:hAnsi="Times New Roman" w:cs="Times New Roman"/>
          <w:sz w:val="24"/>
          <w:szCs w:val="24"/>
        </w:rPr>
      </w:pPr>
      <w:r w:rsidRPr="00F56674">
        <w:rPr>
          <w:rFonts w:ascii="Times New Roman" w:hAnsi="Times New Roman" w:cs="Times New Roman"/>
          <w:sz w:val="24"/>
          <w:szCs w:val="24"/>
        </w:rPr>
        <w:t xml:space="preserve">De verdeeldheid van wat niet verdeeld zijn kan, het Lichaam van Christus, komt pijnlijk naar voren in de eucharistie. Tussen </w:t>
      </w:r>
      <w:r w:rsidR="00EA651C" w:rsidRPr="00F56674">
        <w:rPr>
          <w:rFonts w:ascii="Times New Roman" w:hAnsi="Times New Roman" w:cs="Times New Roman"/>
          <w:sz w:val="24"/>
          <w:szCs w:val="24"/>
        </w:rPr>
        <w:t>verscheidene</w:t>
      </w:r>
      <w:r w:rsidRPr="00F56674">
        <w:rPr>
          <w:rFonts w:ascii="Times New Roman" w:hAnsi="Times New Roman" w:cs="Times New Roman"/>
          <w:sz w:val="24"/>
          <w:szCs w:val="24"/>
        </w:rPr>
        <w:t xml:space="preserve"> Kerken bestaat vaak geen </w:t>
      </w:r>
      <w:proofErr w:type="spellStart"/>
      <w:r w:rsidRPr="00F56674">
        <w:rPr>
          <w:rFonts w:ascii="Times New Roman" w:hAnsi="Times New Roman" w:cs="Times New Roman"/>
          <w:sz w:val="24"/>
          <w:szCs w:val="24"/>
        </w:rPr>
        <w:t>communio</w:t>
      </w:r>
      <w:proofErr w:type="spellEnd"/>
      <w:r w:rsidRPr="00F56674">
        <w:rPr>
          <w:rFonts w:ascii="Times New Roman" w:hAnsi="Times New Roman" w:cs="Times New Roman"/>
          <w:sz w:val="24"/>
          <w:szCs w:val="24"/>
        </w:rPr>
        <w:t xml:space="preserve"> in de zin dat er een delen is in elkaars sacramenten (</w:t>
      </w:r>
      <w:proofErr w:type="spellStart"/>
      <w:r w:rsidRPr="00F56674">
        <w:rPr>
          <w:rFonts w:ascii="Times New Roman" w:hAnsi="Times New Roman" w:cs="Times New Roman"/>
          <w:i/>
          <w:sz w:val="24"/>
          <w:szCs w:val="24"/>
        </w:rPr>
        <w:t>communicatio</w:t>
      </w:r>
      <w:proofErr w:type="spellEnd"/>
      <w:r w:rsidRPr="00F56674">
        <w:rPr>
          <w:rFonts w:ascii="Times New Roman" w:hAnsi="Times New Roman" w:cs="Times New Roman"/>
          <w:i/>
          <w:sz w:val="24"/>
          <w:szCs w:val="24"/>
        </w:rPr>
        <w:t xml:space="preserve"> in </w:t>
      </w:r>
      <w:proofErr w:type="spellStart"/>
      <w:r w:rsidRPr="00F56674">
        <w:rPr>
          <w:rFonts w:ascii="Times New Roman" w:hAnsi="Times New Roman" w:cs="Times New Roman"/>
          <w:i/>
          <w:sz w:val="24"/>
          <w:szCs w:val="24"/>
        </w:rPr>
        <w:t>sacris</w:t>
      </w:r>
      <w:proofErr w:type="spellEnd"/>
      <w:r w:rsidRPr="00F56674">
        <w:rPr>
          <w:rFonts w:ascii="Times New Roman" w:hAnsi="Times New Roman" w:cs="Times New Roman"/>
          <w:sz w:val="24"/>
          <w:szCs w:val="24"/>
        </w:rPr>
        <w:t xml:space="preserve">), met name van de eucharistie. Terwijl Joh 15 juist, zoals we zagen,  een eucharistische connotatie heeft in zijn verwijzing naar Joh 6. Ook de Rooms-katholieke Kerk en de Orthodoxe Kerk delen feitelijk niet elkaars sacramenten, hoewel ze </w:t>
      </w:r>
      <w:r w:rsidR="00EA651C" w:rsidRPr="00F56674">
        <w:rPr>
          <w:rFonts w:ascii="Times New Roman" w:hAnsi="Times New Roman" w:cs="Times New Roman"/>
          <w:sz w:val="24"/>
          <w:szCs w:val="24"/>
        </w:rPr>
        <w:t>de</w:t>
      </w:r>
      <w:r w:rsidRPr="00F56674">
        <w:rPr>
          <w:rFonts w:ascii="Times New Roman" w:hAnsi="Times New Roman" w:cs="Times New Roman"/>
          <w:sz w:val="24"/>
          <w:szCs w:val="24"/>
        </w:rPr>
        <w:t xml:space="preserve">ze wel over en weer (doorgaans) als sacramenten erkennen. In het licht van Joh 15 </w:t>
      </w:r>
      <w:r w:rsidR="00EA651C" w:rsidRPr="00F56674">
        <w:rPr>
          <w:rFonts w:ascii="Times New Roman" w:hAnsi="Times New Roman" w:cs="Times New Roman"/>
          <w:sz w:val="24"/>
          <w:szCs w:val="24"/>
        </w:rPr>
        <w:t>is deze niet-</w:t>
      </w:r>
      <w:proofErr w:type="spellStart"/>
      <w:r w:rsidR="00EA651C" w:rsidRPr="00F56674">
        <w:rPr>
          <w:rFonts w:ascii="Times New Roman" w:hAnsi="Times New Roman" w:cs="Times New Roman"/>
          <w:sz w:val="24"/>
          <w:szCs w:val="24"/>
        </w:rPr>
        <w:t>communio</w:t>
      </w:r>
      <w:proofErr w:type="spellEnd"/>
      <w:r w:rsidR="00EA651C" w:rsidRPr="00F56674">
        <w:rPr>
          <w:rFonts w:ascii="Times New Roman" w:hAnsi="Times New Roman" w:cs="Times New Roman"/>
          <w:sz w:val="24"/>
          <w:szCs w:val="24"/>
        </w:rPr>
        <w:t xml:space="preserve"> </w:t>
      </w:r>
      <w:r w:rsidRPr="00F56674">
        <w:rPr>
          <w:rFonts w:ascii="Times New Roman" w:hAnsi="Times New Roman" w:cs="Times New Roman"/>
          <w:sz w:val="24"/>
          <w:szCs w:val="24"/>
        </w:rPr>
        <w:t>een pijnlijk en onverdraaglijk feit.</w:t>
      </w:r>
      <w:r w:rsidRPr="00F56674">
        <w:rPr>
          <w:rFonts w:ascii="Times New Roman" w:hAnsi="Times New Roman" w:cs="Times New Roman"/>
          <w:sz w:val="24"/>
          <w:szCs w:val="24"/>
        </w:rPr>
        <w:br/>
        <w:t xml:space="preserve">Hiertegenover staan ook de positieve ontwikkelingen. Over de </w:t>
      </w:r>
      <w:r w:rsidR="00EA651C" w:rsidRPr="00F56674">
        <w:rPr>
          <w:rFonts w:ascii="Times New Roman" w:hAnsi="Times New Roman" w:cs="Times New Roman"/>
          <w:sz w:val="24"/>
          <w:szCs w:val="24"/>
        </w:rPr>
        <w:t>breuklijn</w:t>
      </w:r>
      <w:r w:rsidRPr="00F56674">
        <w:rPr>
          <w:rFonts w:ascii="Times New Roman" w:hAnsi="Times New Roman" w:cs="Times New Roman"/>
          <w:sz w:val="24"/>
          <w:szCs w:val="24"/>
        </w:rPr>
        <w:t xml:space="preserve"> heen is er de erkenning van elkaars geloof.  Paus Franciscus heeft niet zo heel lang gel</w:t>
      </w:r>
      <w:r w:rsidR="00EA651C" w:rsidRPr="00F56674">
        <w:rPr>
          <w:rFonts w:ascii="Times New Roman" w:hAnsi="Times New Roman" w:cs="Times New Roman"/>
          <w:sz w:val="24"/>
          <w:szCs w:val="24"/>
        </w:rPr>
        <w:t>e</w:t>
      </w:r>
      <w:r w:rsidRPr="00F56674">
        <w:rPr>
          <w:rFonts w:ascii="Times New Roman" w:hAnsi="Times New Roman" w:cs="Times New Roman"/>
          <w:sz w:val="24"/>
          <w:szCs w:val="24"/>
        </w:rPr>
        <w:t xml:space="preserve">den nog eens het gemeenschappelijke fundament van </w:t>
      </w:r>
      <w:r w:rsidR="00EA651C" w:rsidRPr="00F56674">
        <w:rPr>
          <w:rFonts w:ascii="Times New Roman" w:hAnsi="Times New Roman" w:cs="Times New Roman"/>
          <w:sz w:val="24"/>
          <w:szCs w:val="24"/>
        </w:rPr>
        <w:t>o</w:t>
      </w:r>
      <w:r w:rsidRPr="00F56674">
        <w:rPr>
          <w:rFonts w:ascii="Times New Roman" w:hAnsi="Times New Roman" w:cs="Times New Roman"/>
          <w:sz w:val="24"/>
          <w:szCs w:val="24"/>
        </w:rPr>
        <w:t>rthodoxen en rooms-katholieken benadrukt:</w:t>
      </w:r>
      <w:r w:rsidR="00EA651C" w:rsidRPr="00F56674">
        <w:rPr>
          <w:rFonts w:ascii="Times New Roman" w:hAnsi="Times New Roman" w:cs="Times New Roman"/>
          <w:sz w:val="24"/>
          <w:szCs w:val="24"/>
        </w:rPr>
        <w:t xml:space="preserve"> dat is</w:t>
      </w:r>
      <w:r w:rsidRPr="00F56674">
        <w:rPr>
          <w:rFonts w:ascii="Times New Roman" w:hAnsi="Times New Roman" w:cs="Times New Roman"/>
          <w:sz w:val="24"/>
          <w:szCs w:val="24"/>
        </w:rPr>
        <w:t xml:space="preserve"> het ‘</w:t>
      </w:r>
      <w:r w:rsidR="00EA651C" w:rsidRPr="00F56674">
        <w:rPr>
          <w:rFonts w:ascii="Times New Roman" w:hAnsi="Times New Roman" w:cs="Times New Roman"/>
          <w:sz w:val="24"/>
          <w:szCs w:val="24"/>
        </w:rPr>
        <w:t>C</w:t>
      </w:r>
      <w:r w:rsidRPr="00F56674">
        <w:rPr>
          <w:rFonts w:ascii="Times New Roman" w:hAnsi="Times New Roman" w:cs="Times New Roman"/>
          <w:sz w:val="24"/>
          <w:szCs w:val="24"/>
        </w:rPr>
        <w:t xml:space="preserve">redo’,  de eeuwenoude Geloofsbelijdenis van </w:t>
      </w:r>
      <w:proofErr w:type="spellStart"/>
      <w:r w:rsidRPr="00F56674">
        <w:rPr>
          <w:rFonts w:ascii="Times New Roman" w:hAnsi="Times New Roman" w:cs="Times New Roman"/>
          <w:sz w:val="24"/>
          <w:szCs w:val="24"/>
        </w:rPr>
        <w:t>Nicea-Constantinopel</w:t>
      </w:r>
      <w:proofErr w:type="spellEnd"/>
      <w:r w:rsidRPr="00F56674">
        <w:rPr>
          <w:rFonts w:ascii="Times New Roman" w:hAnsi="Times New Roman" w:cs="Times New Roman"/>
          <w:sz w:val="24"/>
          <w:szCs w:val="24"/>
        </w:rPr>
        <w:t xml:space="preserve"> (5</w:t>
      </w:r>
      <w:r w:rsidRPr="00F56674">
        <w:rPr>
          <w:rFonts w:ascii="Times New Roman" w:hAnsi="Times New Roman" w:cs="Times New Roman"/>
          <w:sz w:val="24"/>
          <w:szCs w:val="24"/>
          <w:vertAlign w:val="superscript"/>
        </w:rPr>
        <w:t>e</w:t>
      </w:r>
      <w:r w:rsidRPr="00F56674">
        <w:rPr>
          <w:rFonts w:ascii="Times New Roman" w:hAnsi="Times New Roman" w:cs="Times New Roman"/>
          <w:sz w:val="24"/>
          <w:szCs w:val="24"/>
        </w:rPr>
        <w:t xml:space="preserve"> eeuw)</w:t>
      </w:r>
      <w:r w:rsidR="00EA651C" w:rsidRPr="00F56674">
        <w:rPr>
          <w:rFonts w:ascii="Times New Roman" w:hAnsi="Times New Roman" w:cs="Times New Roman"/>
          <w:sz w:val="24"/>
          <w:szCs w:val="24"/>
        </w:rPr>
        <w:t>.</w:t>
      </w:r>
    </w:p>
    <w:p w:rsidR="004B718B" w:rsidRPr="004B718B" w:rsidRDefault="004B718B" w:rsidP="007E6ADC">
      <w:pPr>
        <w:pStyle w:val="Lijstalinea"/>
        <w:tabs>
          <w:tab w:val="left" w:pos="426"/>
        </w:tabs>
        <w:ind w:left="426" w:hanging="426"/>
        <w:rPr>
          <w:rFonts w:ascii="Times New Roman" w:hAnsi="Times New Roman" w:cs="Times New Roman"/>
          <w:sz w:val="24"/>
          <w:szCs w:val="24"/>
        </w:rPr>
      </w:pPr>
    </w:p>
    <w:p w:rsidR="00E010C4" w:rsidRPr="00E010C4" w:rsidRDefault="003B0658" w:rsidP="007E6ADC">
      <w:pPr>
        <w:pStyle w:val="Lijstalinea"/>
        <w:numPr>
          <w:ilvl w:val="0"/>
          <w:numId w:val="1"/>
        </w:numPr>
        <w:tabs>
          <w:tab w:val="left" w:pos="426"/>
        </w:tabs>
        <w:ind w:left="426" w:hanging="426"/>
        <w:rPr>
          <w:rFonts w:ascii="Times New Roman" w:hAnsi="Times New Roman" w:cs="Times New Roman"/>
          <w:sz w:val="24"/>
          <w:szCs w:val="24"/>
        </w:rPr>
      </w:pPr>
      <w:r w:rsidRPr="00E010C4">
        <w:rPr>
          <w:rFonts w:ascii="Times New Roman" w:hAnsi="Times New Roman" w:cs="Times New Roman"/>
          <w:b/>
          <w:i/>
          <w:sz w:val="24"/>
          <w:szCs w:val="24"/>
        </w:rPr>
        <w:t>N.a.v. Hand. 9: 26-31</w:t>
      </w:r>
      <w:r w:rsidRPr="00E010C4">
        <w:rPr>
          <w:rFonts w:ascii="Times New Roman" w:hAnsi="Times New Roman" w:cs="Times New Roman"/>
          <w:b/>
          <w:color w:val="000000"/>
          <w:sz w:val="24"/>
          <w:szCs w:val="24"/>
        </w:rPr>
        <w:t xml:space="preserve"> ~</w:t>
      </w:r>
      <w:r w:rsidRPr="00E010C4">
        <w:rPr>
          <w:rFonts w:ascii="Times New Roman" w:hAnsi="Times New Roman" w:cs="Times New Roman"/>
          <w:color w:val="000000"/>
          <w:sz w:val="24"/>
          <w:szCs w:val="24"/>
        </w:rPr>
        <w:t xml:space="preserve"> </w:t>
      </w:r>
      <w:r w:rsidR="00FD2A0B">
        <w:rPr>
          <w:rFonts w:ascii="Times New Roman" w:hAnsi="Times New Roman" w:cs="Times New Roman"/>
          <w:color w:val="000000"/>
          <w:sz w:val="24"/>
          <w:szCs w:val="24"/>
        </w:rPr>
        <w:t xml:space="preserve">Paulus’ verhaal met de gemeente van Jeruzalem biedt in een notendop wat er ook tussen grote collectieve verbanden kan gebeuren, tussen gemeenschappen, tussen Kerken. </w:t>
      </w:r>
      <w:r w:rsidR="00D01405" w:rsidRPr="00E010C4">
        <w:rPr>
          <w:rFonts w:ascii="Times New Roman" w:hAnsi="Times New Roman" w:cs="Times New Roman"/>
          <w:sz w:val="24"/>
          <w:szCs w:val="24"/>
        </w:rPr>
        <w:t xml:space="preserve">Het scheppen of – waar van toepassing – herstellen van vertrouwen </w:t>
      </w:r>
      <w:r w:rsidR="004B718B">
        <w:rPr>
          <w:rFonts w:ascii="Times New Roman" w:hAnsi="Times New Roman" w:cs="Times New Roman"/>
          <w:sz w:val="24"/>
          <w:szCs w:val="24"/>
        </w:rPr>
        <w:t>tussen medechristenen is, zo za</w:t>
      </w:r>
      <w:r w:rsidR="00D01405" w:rsidRPr="00E010C4">
        <w:rPr>
          <w:rFonts w:ascii="Times New Roman" w:hAnsi="Times New Roman" w:cs="Times New Roman"/>
          <w:sz w:val="24"/>
          <w:szCs w:val="24"/>
        </w:rPr>
        <w:t>gen we n.a.v. de eerste lezing, een kwestie van lange adem. Lukas schetste de uiteindelijke vertrouwensband tussen Paulus en de christelijke gemeente van Jeruzalem als een</w:t>
      </w:r>
      <w:r w:rsidR="00EA651C">
        <w:rPr>
          <w:rFonts w:ascii="Times New Roman" w:hAnsi="Times New Roman" w:cs="Times New Roman"/>
          <w:sz w:val="24"/>
          <w:szCs w:val="24"/>
        </w:rPr>
        <w:t>tje</w:t>
      </w:r>
      <w:r w:rsidR="00D01405" w:rsidRPr="00E010C4">
        <w:rPr>
          <w:rFonts w:ascii="Times New Roman" w:hAnsi="Times New Roman" w:cs="Times New Roman"/>
          <w:sz w:val="24"/>
          <w:szCs w:val="24"/>
        </w:rPr>
        <w:t xml:space="preserve"> die haast in een oogwenk werd gesmeed: het </w:t>
      </w:r>
      <w:r w:rsidR="00D01405" w:rsidRPr="00EA651C">
        <w:rPr>
          <w:rFonts w:ascii="Times New Roman" w:hAnsi="Times New Roman" w:cs="Times New Roman"/>
          <w:i/>
          <w:sz w:val="24"/>
          <w:szCs w:val="24"/>
        </w:rPr>
        <w:t>ideaal</w:t>
      </w:r>
      <w:r w:rsidR="00D01405" w:rsidRPr="00E010C4">
        <w:rPr>
          <w:rFonts w:ascii="Times New Roman" w:hAnsi="Times New Roman" w:cs="Times New Roman"/>
          <w:sz w:val="24"/>
          <w:szCs w:val="24"/>
        </w:rPr>
        <w:t>,</w:t>
      </w:r>
      <w:r w:rsidR="00EA651C">
        <w:rPr>
          <w:rFonts w:ascii="Times New Roman" w:hAnsi="Times New Roman" w:cs="Times New Roman"/>
          <w:sz w:val="24"/>
          <w:szCs w:val="24"/>
        </w:rPr>
        <w:t>―</w:t>
      </w:r>
      <w:r w:rsidR="00D01405" w:rsidRPr="00E010C4">
        <w:rPr>
          <w:rFonts w:ascii="Times New Roman" w:hAnsi="Times New Roman" w:cs="Times New Roman"/>
          <w:sz w:val="24"/>
          <w:szCs w:val="24"/>
        </w:rPr>
        <w:t xml:space="preserve"> terwijl we op grond van Paulus’ brieven, waarin deze juist klaagt over de tegen</w:t>
      </w:r>
      <w:r w:rsidR="00EA651C">
        <w:rPr>
          <w:rFonts w:ascii="Times New Roman" w:hAnsi="Times New Roman" w:cs="Times New Roman"/>
          <w:sz w:val="24"/>
          <w:szCs w:val="24"/>
        </w:rPr>
        <w:t>w</w:t>
      </w:r>
      <w:r w:rsidR="00D01405" w:rsidRPr="00E010C4">
        <w:rPr>
          <w:rFonts w:ascii="Times New Roman" w:hAnsi="Times New Roman" w:cs="Times New Roman"/>
          <w:sz w:val="24"/>
          <w:szCs w:val="24"/>
        </w:rPr>
        <w:t xml:space="preserve">erking vanuit bepaalde christelijke </w:t>
      </w:r>
      <w:proofErr w:type="spellStart"/>
      <w:r w:rsidR="00D01405" w:rsidRPr="00E010C4">
        <w:rPr>
          <w:rFonts w:ascii="Times New Roman" w:hAnsi="Times New Roman" w:cs="Times New Roman"/>
          <w:sz w:val="24"/>
          <w:szCs w:val="24"/>
        </w:rPr>
        <w:t>Jeruzalemse</w:t>
      </w:r>
      <w:proofErr w:type="spellEnd"/>
      <w:r w:rsidR="00D01405" w:rsidRPr="00E010C4">
        <w:rPr>
          <w:rFonts w:ascii="Times New Roman" w:hAnsi="Times New Roman" w:cs="Times New Roman"/>
          <w:sz w:val="24"/>
          <w:szCs w:val="24"/>
        </w:rPr>
        <w:t xml:space="preserve"> kringen, tot een taaier proces moesten concluderen: de </w:t>
      </w:r>
      <w:r w:rsidR="00D01405" w:rsidRPr="00EA651C">
        <w:rPr>
          <w:rFonts w:ascii="Times New Roman" w:hAnsi="Times New Roman" w:cs="Times New Roman"/>
          <w:i/>
          <w:sz w:val="24"/>
          <w:szCs w:val="24"/>
        </w:rPr>
        <w:t>realiteit</w:t>
      </w:r>
      <w:r w:rsidR="00D01405" w:rsidRPr="00E010C4">
        <w:rPr>
          <w:rFonts w:ascii="Times New Roman" w:hAnsi="Times New Roman" w:cs="Times New Roman"/>
          <w:sz w:val="24"/>
          <w:szCs w:val="24"/>
        </w:rPr>
        <w:t xml:space="preserve">. Zo beweegt zich ook de oecumene tussen de </w:t>
      </w:r>
      <w:r w:rsidR="00EA651C">
        <w:rPr>
          <w:rFonts w:ascii="Times New Roman" w:hAnsi="Times New Roman" w:cs="Times New Roman"/>
          <w:sz w:val="24"/>
          <w:szCs w:val="24"/>
        </w:rPr>
        <w:t>R</w:t>
      </w:r>
      <w:r w:rsidR="00D01405" w:rsidRPr="00E010C4">
        <w:rPr>
          <w:rFonts w:ascii="Times New Roman" w:hAnsi="Times New Roman" w:cs="Times New Roman"/>
          <w:sz w:val="24"/>
          <w:szCs w:val="24"/>
        </w:rPr>
        <w:t xml:space="preserve">ooms-katholieke Kerk onder de paus van Rome en de  Orthodoxe </w:t>
      </w:r>
      <w:r w:rsidR="00EA651C">
        <w:rPr>
          <w:rFonts w:ascii="Times New Roman" w:hAnsi="Times New Roman" w:cs="Times New Roman"/>
          <w:sz w:val="24"/>
          <w:szCs w:val="24"/>
        </w:rPr>
        <w:t>K</w:t>
      </w:r>
      <w:r w:rsidR="00D01405" w:rsidRPr="00E010C4">
        <w:rPr>
          <w:rFonts w:ascii="Times New Roman" w:hAnsi="Times New Roman" w:cs="Times New Roman"/>
          <w:sz w:val="24"/>
          <w:szCs w:val="24"/>
        </w:rPr>
        <w:t xml:space="preserve">erk met haar </w:t>
      </w:r>
      <w:proofErr w:type="spellStart"/>
      <w:r w:rsidR="00D01405" w:rsidRPr="00E010C4">
        <w:rPr>
          <w:rFonts w:ascii="Times New Roman" w:hAnsi="Times New Roman" w:cs="Times New Roman"/>
          <w:sz w:val="24"/>
          <w:szCs w:val="24"/>
        </w:rPr>
        <w:t>ereprimaat</w:t>
      </w:r>
      <w:proofErr w:type="spellEnd"/>
      <w:r w:rsidR="00D01405" w:rsidRPr="00E010C4">
        <w:rPr>
          <w:rFonts w:ascii="Times New Roman" w:hAnsi="Times New Roman" w:cs="Times New Roman"/>
          <w:sz w:val="24"/>
          <w:szCs w:val="24"/>
        </w:rPr>
        <w:t xml:space="preserve">, de patriarch van </w:t>
      </w:r>
      <w:proofErr w:type="spellStart"/>
      <w:r w:rsidR="00D01405" w:rsidRPr="00E010C4">
        <w:rPr>
          <w:rFonts w:ascii="Times New Roman" w:hAnsi="Times New Roman" w:cs="Times New Roman"/>
          <w:sz w:val="24"/>
          <w:szCs w:val="24"/>
        </w:rPr>
        <w:t>Constantinopel</w:t>
      </w:r>
      <w:proofErr w:type="spellEnd"/>
      <w:r w:rsidR="00D01405" w:rsidRPr="00E010C4">
        <w:rPr>
          <w:rFonts w:ascii="Times New Roman" w:hAnsi="Times New Roman" w:cs="Times New Roman"/>
          <w:sz w:val="24"/>
          <w:szCs w:val="24"/>
        </w:rPr>
        <w:t xml:space="preserve">, tussen </w:t>
      </w:r>
      <w:r w:rsidR="00D01405" w:rsidRPr="00EA651C">
        <w:rPr>
          <w:rFonts w:ascii="Times New Roman" w:hAnsi="Times New Roman" w:cs="Times New Roman"/>
          <w:i/>
          <w:sz w:val="24"/>
          <w:szCs w:val="24"/>
        </w:rPr>
        <w:t>ideaal</w:t>
      </w:r>
      <w:r w:rsidR="00D01405" w:rsidRPr="00E010C4">
        <w:rPr>
          <w:rFonts w:ascii="Times New Roman" w:hAnsi="Times New Roman" w:cs="Times New Roman"/>
          <w:sz w:val="24"/>
          <w:szCs w:val="24"/>
        </w:rPr>
        <w:t xml:space="preserve"> (‘we zijn toch eigenlijk hetzelfde’, ‘we zijn </w:t>
      </w:r>
      <w:r w:rsidR="00D01405" w:rsidRPr="00E010C4">
        <w:rPr>
          <w:rFonts w:ascii="Times New Roman" w:hAnsi="Times New Roman" w:cs="Times New Roman"/>
          <w:sz w:val="24"/>
          <w:szCs w:val="24"/>
        </w:rPr>
        <w:lastRenderedPageBreak/>
        <w:t xml:space="preserve">feitelijk al één’, </w:t>
      </w:r>
      <w:proofErr w:type="spellStart"/>
      <w:r w:rsidR="00D01405" w:rsidRPr="00EA651C">
        <w:rPr>
          <w:rFonts w:ascii="Times New Roman" w:hAnsi="Times New Roman" w:cs="Times New Roman"/>
          <w:i/>
          <w:sz w:val="24"/>
          <w:szCs w:val="24"/>
        </w:rPr>
        <w:t>etc</w:t>
      </w:r>
      <w:proofErr w:type="spellEnd"/>
      <w:r w:rsidR="00D01405" w:rsidRPr="00E010C4">
        <w:rPr>
          <w:rFonts w:ascii="Times New Roman" w:hAnsi="Times New Roman" w:cs="Times New Roman"/>
          <w:sz w:val="24"/>
          <w:szCs w:val="24"/>
        </w:rPr>
        <w:t xml:space="preserve">)  en </w:t>
      </w:r>
      <w:r w:rsidR="00EA651C" w:rsidRPr="00EA651C">
        <w:rPr>
          <w:rFonts w:ascii="Times New Roman" w:hAnsi="Times New Roman" w:cs="Times New Roman"/>
          <w:i/>
          <w:sz w:val="24"/>
          <w:szCs w:val="24"/>
        </w:rPr>
        <w:t>realiteit</w:t>
      </w:r>
      <w:r w:rsidR="00D01405" w:rsidRPr="00EA651C">
        <w:rPr>
          <w:rFonts w:ascii="Times New Roman" w:hAnsi="Times New Roman" w:cs="Times New Roman"/>
          <w:i/>
          <w:sz w:val="24"/>
          <w:szCs w:val="24"/>
        </w:rPr>
        <w:t xml:space="preserve"> </w:t>
      </w:r>
      <w:r w:rsidR="00D01405" w:rsidRPr="00E010C4">
        <w:rPr>
          <w:rFonts w:ascii="Times New Roman" w:hAnsi="Times New Roman" w:cs="Times New Roman"/>
          <w:sz w:val="24"/>
          <w:szCs w:val="24"/>
        </w:rPr>
        <w:t xml:space="preserve">(‘er zijn nog veel zaken waarover we het eens moeten worden’, ‘dit zijn zaken die nog verdere studie vragen’ etc.). </w:t>
      </w:r>
      <w:r w:rsidR="00EA651C">
        <w:rPr>
          <w:rFonts w:ascii="Times New Roman" w:hAnsi="Times New Roman" w:cs="Times New Roman"/>
          <w:sz w:val="24"/>
          <w:szCs w:val="24"/>
        </w:rPr>
        <w:br/>
      </w:r>
      <w:r w:rsidR="00D01405" w:rsidRPr="00E010C4">
        <w:rPr>
          <w:rFonts w:ascii="Times New Roman" w:hAnsi="Times New Roman" w:cs="Times New Roman"/>
          <w:sz w:val="24"/>
          <w:szCs w:val="24"/>
        </w:rPr>
        <w:t xml:space="preserve">De patriarch van </w:t>
      </w:r>
      <w:proofErr w:type="spellStart"/>
      <w:r w:rsidR="00D01405" w:rsidRPr="00E010C4">
        <w:rPr>
          <w:rFonts w:ascii="Times New Roman" w:hAnsi="Times New Roman" w:cs="Times New Roman"/>
          <w:sz w:val="24"/>
          <w:szCs w:val="24"/>
        </w:rPr>
        <w:t>Constantinopel</w:t>
      </w:r>
      <w:proofErr w:type="spellEnd"/>
      <w:r w:rsidR="00D01405" w:rsidRPr="00E010C4">
        <w:rPr>
          <w:rFonts w:ascii="Times New Roman" w:hAnsi="Times New Roman" w:cs="Times New Roman"/>
          <w:sz w:val="24"/>
          <w:szCs w:val="24"/>
        </w:rPr>
        <w:t xml:space="preserve">, in de persoon van </w:t>
      </w:r>
      <w:proofErr w:type="spellStart"/>
      <w:r w:rsidR="00D01405" w:rsidRPr="00E010C4">
        <w:rPr>
          <w:rFonts w:ascii="Times New Roman" w:hAnsi="Times New Roman" w:cs="Times New Roman"/>
          <w:sz w:val="24"/>
          <w:szCs w:val="24"/>
        </w:rPr>
        <w:t>Bartholomeos</w:t>
      </w:r>
      <w:proofErr w:type="spellEnd"/>
      <w:r w:rsidR="00D01405" w:rsidRPr="00E010C4">
        <w:rPr>
          <w:rFonts w:ascii="Times New Roman" w:hAnsi="Times New Roman" w:cs="Times New Roman"/>
          <w:sz w:val="24"/>
          <w:szCs w:val="24"/>
        </w:rPr>
        <w:t xml:space="preserve"> I en die van zijn voorgangers: </w:t>
      </w:r>
      <w:proofErr w:type="spellStart"/>
      <w:r w:rsidR="00D01405" w:rsidRPr="00E010C4">
        <w:rPr>
          <w:rFonts w:ascii="Times New Roman" w:hAnsi="Times New Roman" w:cs="Times New Roman"/>
          <w:sz w:val="24"/>
          <w:szCs w:val="24"/>
        </w:rPr>
        <w:t>Meletios</w:t>
      </w:r>
      <w:proofErr w:type="spellEnd"/>
      <w:r w:rsidR="00D01405" w:rsidRPr="00E010C4">
        <w:rPr>
          <w:rFonts w:ascii="Times New Roman" w:hAnsi="Times New Roman" w:cs="Times New Roman"/>
          <w:sz w:val="24"/>
          <w:szCs w:val="24"/>
        </w:rPr>
        <w:t xml:space="preserve">, </w:t>
      </w:r>
      <w:proofErr w:type="spellStart"/>
      <w:r w:rsidR="00D01405" w:rsidRPr="00E010C4">
        <w:rPr>
          <w:rFonts w:ascii="Times New Roman" w:hAnsi="Times New Roman" w:cs="Times New Roman"/>
          <w:sz w:val="24"/>
          <w:szCs w:val="24"/>
        </w:rPr>
        <w:t>Athenagoras</w:t>
      </w:r>
      <w:proofErr w:type="spellEnd"/>
      <w:r w:rsidR="00D01405" w:rsidRPr="00E010C4">
        <w:rPr>
          <w:rFonts w:ascii="Times New Roman" w:hAnsi="Times New Roman" w:cs="Times New Roman"/>
          <w:sz w:val="24"/>
          <w:szCs w:val="24"/>
        </w:rPr>
        <w:t xml:space="preserve"> en </w:t>
      </w:r>
      <w:proofErr w:type="spellStart"/>
      <w:r w:rsidR="00D01405" w:rsidRPr="00E010C4">
        <w:rPr>
          <w:rFonts w:ascii="Times New Roman" w:hAnsi="Times New Roman" w:cs="Times New Roman"/>
          <w:sz w:val="24"/>
          <w:szCs w:val="24"/>
        </w:rPr>
        <w:t>Demetrios</w:t>
      </w:r>
      <w:proofErr w:type="spellEnd"/>
      <w:r w:rsidR="00D01405" w:rsidRPr="00E010C4">
        <w:rPr>
          <w:rFonts w:ascii="Times New Roman" w:hAnsi="Times New Roman" w:cs="Times New Roman"/>
          <w:sz w:val="24"/>
          <w:szCs w:val="24"/>
        </w:rPr>
        <w:t xml:space="preserve">, zet zich al meer dan 100 jaar in voor de eenheid van alle christenen. De zetel van </w:t>
      </w:r>
      <w:proofErr w:type="spellStart"/>
      <w:r w:rsidR="00D01405" w:rsidRPr="00E010C4">
        <w:rPr>
          <w:rFonts w:ascii="Times New Roman" w:hAnsi="Times New Roman" w:cs="Times New Roman"/>
          <w:sz w:val="24"/>
          <w:szCs w:val="24"/>
        </w:rPr>
        <w:t>Constantinopel</w:t>
      </w:r>
      <w:proofErr w:type="spellEnd"/>
      <w:r w:rsidR="00D01405" w:rsidRPr="00E010C4">
        <w:rPr>
          <w:rFonts w:ascii="Times New Roman" w:hAnsi="Times New Roman" w:cs="Times New Roman"/>
          <w:sz w:val="24"/>
          <w:szCs w:val="24"/>
        </w:rPr>
        <w:t xml:space="preserve"> zit niet stil. Haar </w:t>
      </w:r>
      <w:proofErr w:type="spellStart"/>
      <w:r w:rsidR="00D01405" w:rsidRPr="00E010C4">
        <w:rPr>
          <w:rFonts w:ascii="Times New Roman" w:hAnsi="Times New Roman" w:cs="Times New Roman"/>
          <w:sz w:val="24"/>
          <w:szCs w:val="24"/>
        </w:rPr>
        <w:t>pro-actieve</w:t>
      </w:r>
      <w:proofErr w:type="spellEnd"/>
      <w:r w:rsidR="00D01405" w:rsidRPr="00E010C4">
        <w:rPr>
          <w:rFonts w:ascii="Times New Roman" w:hAnsi="Times New Roman" w:cs="Times New Roman"/>
          <w:sz w:val="24"/>
          <w:szCs w:val="24"/>
        </w:rPr>
        <w:t xml:space="preserve"> beleid en haar goede relaties met de wereldwijde oecumene in de vorm van de Wereldraad van Kerken, waarvan ze mede-oprichtster is</w:t>
      </w:r>
      <w:r w:rsidR="00EA651C">
        <w:rPr>
          <w:rFonts w:ascii="Times New Roman" w:hAnsi="Times New Roman" w:cs="Times New Roman"/>
          <w:sz w:val="24"/>
          <w:szCs w:val="24"/>
        </w:rPr>
        <w:t>;</w:t>
      </w:r>
      <w:r w:rsidR="00D01405" w:rsidRPr="00E010C4">
        <w:rPr>
          <w:rFonts w:ascii="Times New Roman" w:hAnsi="Times New Roman" w:cs="Times New Roman"/>
          <w:sz w:val="24"/>
          <w:szCs w:val="24"/>
        </w:rPr>
        <w:t xml:space="preserve"> die met het Vaticaan en ook bijvoorbeeld </w:t>
      </w:r>
      <w:r w:rsidR="00EA651C">
        <w:rPr>
          <w:rFonts w:ascii="Times New Roman" w:hAnsi="Times New Roman" w:cs="Times New Roman"/>
          <w:sz w:val="24"/>
          <w:szCs w:val="24"/>
        </w:rPr>
        <w:t xml:space="preserve">die </w:t>
      </w:r>
      <w:r w:rsidR="00D01405" w:rsidRPr="00E010C4">
        <w:rPr>
          <w:rFonts w:ascii="Times New Roman" w:hAnsi="Times New Roman" w:cs="Times New Roman"/>
          <w:sz w:val="24"/>
          <w:szCs w:val="24"/>
        </w:rPr>
        <w:t xml:space="preserve">met de </w:t>
      </w:r>
      <w:proofErr w:type="spellStart"/>
      <w:r w:rsidR="00D01405" w:rsidRPr="00E010C4">
        <w:rPr>
          <w:rFonts w:ascii="Times New Roman" w:hAnsi="Times New Roman" w:cs="Times New Roman"/>
          <w:sz w:val="24"/>
          <w:szCs w:val="24"/>
        </w:rPr>
        <w:t>oud-katholieke</w:t>
      </w:r>
      <w:proofErr w:type="spellEnd"/>
      <w:r w:rsidR="00D01405" w:rsidRPr="00E010C4">
        <w:rPr>
          <w:rFonts w:ascii="Times New Roman" w:hAnsi="Times New Roman" w:cs="Times New Roman"/>
          <w:sz w:val="24"/>
          <w:szCs w:val="24"/>
        </w:rPr>
        <w:t xml:space="preserve"> Unie van Utrecht</w:t>
      </w:r>
      <w:r w:rsidR="00EA651C">
        <w:rPr>
          <w:rFonts w:ascii="Times New Roman" w:hAnsi="Times New Roman" w:cs="Times New Roman"/>
          <w:sz w:val="24"/>
          <w:szCs w:val="24"/>
        </w:rPr>
        <w:t xml:space="preserve">…, het </w:t>
      </w:r>
      <w:r w:rsidR="00D01405" w:rsidRPr="00E010C4">
        <w:rPr>
          <w:rFonts w:ascii="Times New Roman" w:hAnsi="Times New Roman" w:cs="Times New Roman"/>
          <w:sz w:val="24"/>
          <w:szCs w:val="24"/>
        </w:rPr>
        <w:t xml:space="preserve"> zijn </w:t>
      </w:r>
      <w:r w:rsidR="00EA651C">
        <w:rPr>
          <w:rFonts w:ascii="Times New Roman" w:hAnsi="Times New Roman" w:cs="Times New Roman"/>
          <w:sz w:val="24"/>
          <w:szCs w:val="24"/>
        </w:rPr>
        <w:t xml:space="preserve">evenzovele </w:t>
      </w:r>
      <w:r w:rsidR="00D01405" w:rsidRPr="00E010C4">
        <w:rPr>
          <w:rFonts w:ascii="Times New Roman" w:hAnsi="Times New Roman" w:cs="Times New Roman"/>
          <w:sz w:val="24"/>
          <w:szCs w:val="24"/>
        </w:rPr>
        <w:t>sprekende voorbeelden</w:t>
      </w:r>
      <w:r w:rsidR="00EA651C" w:rsidRPr="00EA651C">
        <w:rPr>
          <w:rFonts w:ascii="Times New Roman" w:hAnsi="Times New Roman" w:cs="Times New Roman"/>
          <w:sz w:val="24"/>
          <w:szCs w:val="24"/>
        </w:rPr>
        <w:t xml:space="preserve"> </w:t>
      </w:r>
      <w:r w:rsidR="00EA651C" w:rsidRPr="00E010C4">
        <w:rPr>
          <w:rFonts w:ascii="Times New Roman" w:hAnsi="Times New Roman" w:cs="Times New Roman"/>
          <w:sz w:val="24"/>
          <w:szCs w:val="24"/>
        </w:rPr>
        <w:t>daarvan</w:t>
      </w:r>
      <w:r w:rsidR="00D01405" w:rsidRPr="00E010C4">
        <w:rPr>
          <w:rFonts w:ascii="Times New Roman" w:hAnsi="Times New Roman" w:cs="Times New Roman"/>
          <w:sz w:val="24"/>
          <w:szCs w:val="24"/>
        </w:rPr>
        <w:t xml:space="preserve">. </w:t>
      </w:r>
      <w:r w:rsidR="00EA651C">
        <w:rPr>
          <w:rFonts w:ascii="Times New Roman" w:hAnsi="Times New Roman" w:cs="Times New Roman"/>
          <w:sz w:val="24"/>
          <w:szCs w:val="24"/>
        </w:rPr>
        <w:br/>
      </w:r>
      <w:r w:rsidR="00D01405" w:rsidRPr="00E010C4">
        <w:rPr>
          <w:rFonts w:ascii="Times New Roman" w:hAnsi="Times New Roman" w:cs="Times New Roman"/>
          <w:sz w:val="24"/>
          <w:szCs w:val="24"/>
        </w:rPr>
        <w:t xml:space="preserve">Ook het voortouw dat </w:t>
      </w:r>
      <w:r w:rsidR="00EA651C">
        <w:rPr>
          <w:rFonts w:ascii="Times New Roman" w:hAnsi="Times New Roman" w:cs="Times New Roman"/>
          <w:sz w:val="24"/>
          <w:szCs w:val="24"/>
        </w:rPr>
        <w:t>het oecumenisch patriarchaat</w:t>
      </w:r>
      <w:r w:rsidR="00D01405" w:rsidRPr="00E010C4">
        <w:rPr>
          <w:rFonts w:ascii="Times New Roman" w:hAnsi="Times New Roman" w:cs="Times New Roman"/>
          <w:sz w:val="24"/>
          <w:szCs w:val="24"/>
        </w:rPr>
        <w:t xml:space="preserve"> neemt bij het initiëren van een </w:t>
      </w:r>
      <w:proofErr w:type="spellStart"/>
      <w:r w:rsidR="00EA651C">
        <w:rPr>
          <w:rFonts w:ascii="Times New Roman" w:hAnsi="Times New Roman" w:cs="Times New Roman"/>
          <w:sz w:val="24"/>
          <w:szCs w:val="24"/>
        </w:rPr>
        <w:t>P</w:t>
      </w:r>
      <w:r w:rsidR="00D01405" w:rsidRPr="00E010C4">
        <w:rPr>
          <w:rFonts w:ascii="Times New Roman" w:hAnsi="Times New Roman" w:cs="Times New Roman"/>
          <w:sz w:val="24"/>
          <w:szCs w:val="24"/>
        </w:rPr>
        <w:t>an-orthodox</w:t>
      </w:r>
      <w:proofErr w:type="spellEnd"/>
      <w:r w:rsidR="00D01405" w:rsidRPr="00E010C4">
        <w:rPr>
          <w:rFonts w:ascii="Times New Roman" w:hAnsi="Times New Roman" w:cs="Times New Roman"/>
          <w:sz w:val="24"/>
          <w:szCs w:val="24"/>
        </w:rPr>
        <w:t xml:space="preserve"> </w:t>
      </w:r>
      <w:r w:rsidR="00EA651C">
        <w:rPr>
          <w:rFonts w:ascii="Times New Roman" w:hAnsi="Times New Roman" w:cs="Times New Roman"/>
          <w:sz w:val="24"/>
          <w:szCs w:val="24"/>
        </w:rPr>
        <w:t>C</w:t>
      </w:r>
      <w:r w:rsidR="00D01405" w:rsidRPr="00E010C4">
        <w:rPr>
          <w:rFonts w:ascii="Times New Roman" w:hAnsi="Times New Roman" w:cs="Times New Roman"/>
          <w:sz w:val="24"/>
          <w:szCs w:val="24"/>
        </w:rPr>
        <w:t xml:space="preserve">oncilie in 2016 – dat ongetwijfeld oecumenische, hopelijk positieve, consequenties zal hebben – mag men rekenen tot </w:t>
      </w:r>
      <w:r w:rsidR="00EA651C">
        <w:rPr>
          <w:rFonts w:ascii="Times New Roman" w:hAnsi="Times New Roman" w:cs="Times New Roman"/>
          <w:sz w:val="24"/>
          <w:szCs w:val="24"/>
        </w:rPr>
        <w:t>zijn</w:t>
      </w:r>
      <w:r w:rsidR="00D01405" w:rsidRPr="00E010C4">
        <w:rPr>
          <w:rFonts w:ascii="Times New Roman" w:hAnsi="Times New Roman" w:cs="Times New Roman"/>
          <w:sz w:val="24"/>
          <w:szCs w:val="24"/>
        </w:rPr>
        <w:t xml:space="preserve"> inzet voor de eenheid van de christenen.</w:t>
      </w:r>
    </w:p>
    <w:p w:rsidR="00E010C4" w:rsidRPr="00E010C4" w:rsidRDefault="00E010C4" w:rsidP="007E6ADC">
      <w:pPr>
        <w:pStyle w:val="Lijstalinea"/>
        <w:tabs>
          <w:tab w:val="left" w:pos="426"/>
        </w:tabs>
        <w:ind w:left="426" w:hanging="426"/>
        <w:rPr>
          <w:rFonts w:ascii="Times New Roman" w:hAnsi="Times New Roman" w:cs="Times New Roman"/>
          <w:sz w:val="24"/>
          <w:szCs w:val="24"/>
        </w:rPr>
      </w:pPr>
    </w:p>
    <w:p w:rsidR="00F9294B" w:rsidRPr="00E010C4" w:rsidRDefault="003B0658" w:rsidP="007E6ADC">
      <w:pPr>
        <w:pStyle w:val="Lijstalinea"/>
        <w:numPr>
          <w:ilvl w:val="0"/>
          <w:numId w:val="1"/>
        </w:numPr>
        <w:tabs>
          <w:tab w:val="left" w:pos="426"/>
        </w:tabs>
        <w:ind w:left="426" w:hanging="426"/>
        <w:rPr>
          <w:rFonts w:ascii="Times New Roman" w:hAnsi="Times New Roman" w:cs="Times New Roman"/>
          <w:sz w:val="24"/>
          <w:szCs w:val="24"/>
        </w:rPr>
      </w:pPr>
      <w:r w:rsidRPr="00E010C4">
        <w:rPr>
          <w:rFonts w:ascii="Times New Roman" w:hAnsi="Times New Roman" w:cs="Times New Roman"/>
          <w:b/>
          <w:i/>
          <w:sz w:val="24"/>
          <w:szCs w:val="24"/>
        </w:rPr>
        <w:t>N.a.v. 1 Joh. 3:18-24 ~</w:t>
      </w:r>
      <w:r w:rsidRPr="00E010C4">
        <w:rPr>
          <w:rFonts w:ascii="Times New Roman" w:hAnsi="Times New Roman" w:cs="Times New Roman"/>
          <w:sz w:val="24"/>
          <w:szCs w:val="24"/>
        </w:rPr>
        <w:t xml:space="preserve"> </w:t>
      </w:r>
      <w:r w:rsidR="00F9294B" w:rsidRPr="00E010C4">
        <w:rPr>
          <w:rFonts w:ascii="Times New Roman" w:hAnsi="Times New Roman" w:cs="Times New Roman"/>
          <w:sz w:val="24"/>
          <w:szCs w:val="24"/>
        </w:rPr>
        <w:t xml:space="preserve">Eeuwenlang is het onomstotelijke  besef </w:t>
      </w:r>
      <w:r w:rsidR="00F56674">
        <w:rPr>
          <w:rFonts w:ascii="Times New Roman" w:hAnsi="Times New Roman" w:cs="Times New Roman"/>
          <w:sz w:val="24"/>
          <w:szCs w:val="24"/>
        </w:rPr>
        <w:t xml:space="preserve">dat men </w:t>
      </w:r>
      <w:r w:rsidRPr="00E010C4">
        <w:rPr>
          <w:rFonts w:ascii="Times New Roman" w:hAnsi="Times New Roman" w:cs="Times New Roman"/>
          <w:sz w:val="24"/>
          <w:szCs w:val="24"/>
        </w:rPr>
        <w:t xml:space="preserve">zelf </w:t>
      </w:r>
      <w:r w:rsidR="00F9294B" w:rsidRPr="00E010C4">
        <w:rPr>
          <w:rFonts w:ascii="Times New Roman" w:hAnsi="Times New Roman" w:cs="Times New Roman"/>
          <w:sz w:val="24"/>
          <w:szCs w:val="24"/>
        </w:rPr>
        <w:t xml:space="preserve">als enige de waarheid </w:t>
      </w:r>
      <w:r w:rsidR="00F56674">
        <w:rPr>
          <w:rFonts w:ascii="Times New Roman" w:hAnsi="Times New Roman" w:cs="Times New Roman"/>
          <w:sz w:val="24"/>
          <w:szCs w:val="24"/>
        </w:rPr>
        <w:t>bezat,</w:t>
      </w:r>
      <w:r w:rsidR="00F9294B" w:rsidRPr="00E010C4">
        <w:rPr>
          <w:rFonts w:ascii="Times New Roman" w:hAnsi="Times New Roman" w:cs="Times New Roman"/>
          <w:sz w:val="24"/>
          <w:szCs w:val="24"/>
        </w:rPr>
        <w:t xml:space="preserve"> ee</w:t>
      </w:r>
      <w:r w:rsidR="00E010C4">
        <w:rPr>
          <w:rFonts w:ascii="Times New Roman" w:hAnsi="Times New Roman" w:cs="Times New Roman"/>
          <w:sz w:val="24"/>
          <w:szCs w:val="24"/>
        </w:rPr>
        <w:t>n splijtzwam geweest tussen de K</w:t>
      </w:r>
      <w:r w:rsidR="00F9294B" w:rsidRPr="00E010C4">
        <w:rPr>
          <w:rFonts w:ascii="Times New Roman" w:hAnsi="Times New Roman" w:cs="Times New Roman"/>
          <w:sz w:val="24"/>
          <w:szCs w:val="24"/>
        </w:rPr>
        <w:t xml:space="preserve">erken, ook tussen orthodoxen en katholieken. Het was vaak een waarheidsclaim die </w:t>
      </w:r>
      <w:r w:rsidR="00F56674">
        <w:rPr>
          <w:rFonts w:ascii="Times New Roman" w:hAnsi="Times New Roman" w:cs="Times New Roman"/>
          <w:sz w:val="24"/>
          <w:szCs w:val="24"/>
        </w:rPr>
        <w:t xml:space="preserve">van elkaar vervreemde </w:t>
      </w:r>
      <w:r w:rsidR="00F9294B" w:rsidRPr="00E010C4">
        <w:rPr>
          <w:rFonts w:ascii="Times New Roman" w:hAnsi="Times New Roman" w:cs="Times New Roman"/>
          <w:sz w:val="24"/>
          <w:szCs w:val="24"/>
        </w:rPr>
        <w:t xml:space="preserve">gemeenschappen </w:t>
      </w:r>
      <w:r w:rsidR="00E010C4">
        <w:rPr>
          <w:rFonts w:ascii="Times New Roman" w:hAnsi="Times New Roman" w:cs="Times New Roman"/>
          <w:sz w:val="24"/>
          <w:szCs w:val="24"/>
        </w:rPr>
        <w:t xml:space="preserve">nog verder </w:t>
      </w:r>
      <w:r w:rsidR="00F9294B" w:rsidRPr="00E010C4">
        <w:rPr>
          <w:rFonts w:ascii="Times New Roman" w:hAnsi="Times New Roman" w:cs="Times New Roman"/>
          <w:sz w:val="24"/>
          <w:szCs w:val="24"/>
        </w:rPr>
        <w:t>uit elkaar dreef.</w:t>
      </w:r>
      <w:r w:rsidR="00F9294B" w:rsidRPr="00E010C4">
        <w:rPr>
          <w:rFonts w:ascii="Times New Roman" w:hAnsi="Times New Roman" w:cs="Times New Roman"/>
          <w:sz w:val="24"/>
          <w:szCs w:val="24"/>
        </w:rPr>
        <w:br/>
        <w:t>De Johannesbrief is tamelijk nuchter</w:t>
      </w:r>
      <w:r w:rsidR="00E010C4">
        <w:rPr>
          <w:rFonts w:ascii="Times New Roman" w:hAnsi="Times New Roman" w:cs="Times New Roman"/>
          <w:sz w:val="24"/>
          <w:szCs w:val="24"/>
        </w:rPr>
        <w:t xml:space="preserve">. </w:t>
      </w:r>
      <w:r w:rsidR="00F9294B" w:rsidRPr="00E010C4">
        <w:rPr>
          <w:rFonts w:ascii="Times New Roman" w:hAnsi="Times New Roman" w:cs="Times New Roman"/>
          <w:sz w:val="24"/>
          <w:szCs w:val="24"/>
        </w:rPr>
        <w:t>Het criterium voor waarheid is of men liefheeft, niet in woorden en loze leuzen, maar in echte daden, waarachtige daden.</w:t>
      </w:r>
      <w:r w:rsidR="00F9294B" w:rsidRPr="00E010C4">
        <w:rPr>
          <w:rFonts w:ascii="Times New Roman" w:hAnsi="Times New Roman" w:cs="Times New Roman"/>
          <w:i/>
          <w:sz w:val="24"/>
          <w:szCs w:val="24"/>
        </w:rPr>
        <w:t xml:space="preserve">:  ‘Kinderen, wij moeten niet liefhebben met woorden en leuzen maar met concrete daden. Dat is onze maatstaf; daardoor krijgen wij de zekerheid </w:t>
      </w:r>
      <w:r w:rsidR="00F9294B" w:rsidRPr="001A168E">
        <w:rPr>
          <w:rFonts w:ascii="Times New Roman" w:hAnsi="Times New Roman" w:cs="Times New Roman"/>
          <w:i/>
          <w:sz w:val="24"/>
          <w:szCs w:val="24"/>
          <w:u w:val="single"/>
        </w:rPr>
        <w:t>dat wij thuishoren bij de waarachtige God.</w:t>
      </w:r>
      <w:r w:rsidR="00F9294B" w:rsidRPr="00E010C4">
        <w:rPr>
          <w:rFonts w:ascii="Times New Roman" w:hAnsi="Times New Roman" w:cs="Times New Roman"/>
          <w:i/>
          <w:sz w:val="24"/>
          <w:szCs w:val="24"/>
        </w:rPr>
        <w:t xml:space="preserve">’ </w:t>
      </w:r>
      <w:r w:rsidR="00E010C4" w:rsidRPr="00E010C4">
        <w:rPr>
          <w:rFonts w:ascii="Times New Roman" w:hAnsi="Times New Roman" w:cs="Times New Roman"/>
          <w:sz w:val="24"/>
          <w:szCs w:val="24"/>
        </w:rPr>
        <w:t>(1 Joh 3: 18-19a)</w:t>
      </w:r>
      <w:r w:rsidR="001A168E">
        <w:rPr>
          <w:rFonts w:ascii="Times New Roman" w:hAnsi="Times New Roman" w:cs="Times New Roman"/>
          <w:sz w:val="24"/>
          <w:szCs w:val="24"/>
        </w:rPr>
        <w:t>.</w:t>
      </w:r>
      <w:r w:rsidR="00E010C4" w:rsidRPr="00E010C4">
        <w:rPr>
          <w:rFonts w:ascii="Times New Roman" w:hAnsi="Times New Roman" w:cs="Times New Roman"/>
          <w:sz w:val="24"/>
          <w:szCs w:val="24"/>
        </w:rPr>
        <w:t xml:space="preserve"> </w:t>
      </w:r>
      <w:r w:rsidR="00E010C4">
        <w:rPr>
          <w:rFonts w:ascii="Times New Roman" w:hAnsi="Times New Roman" w:cs="Times New Roman"/>
          <w:sz w:val="24"/>
          <w:szCs w:val="24"/>
        </w:rPr>
        <w:br/>
      </w:r>
      <w:r w:rsidRPr="00E010C4">
        <w:rPr>
          <w:rFonts w:ascii="Times New Roman" w:hAnsi="Times New Roman" w:cs="Times New Roman"/>
          <w:sz w:val="24"/>
          <w:szCs w:val="24"/>
        </w:rPr>
        <w:t xml:space="preserve">Dat laatste </w:t>
      </w:r>
      <w:r w:rsidR="00F56674">
        <w:rPr>
          <w:rFonts w:ascii="Times New Roman" w:hAnsi="Times New Roman" w:cs="Times New Roman"/>
          <w:sz w:val="24"/>
          <w:szCs w:val="24"/>
        </w:rPr>
        <w:t xml:space="preserve">onderstreepte stukje </w:t>
      </w:r>
      <w:r w:rsidRPr="00E010C4">
        <w:rPr>
          <w:rFonts w:ascii="Times New Roman" w:hAnsi="Times New Roman" w:cs="Times New Roman"/>
          <w:sz w:val="24"/>
          <w:szCs w:val="24"/>
        </w:rPr>
        <w:t>uit de Willibrordvertaling van 1975 is nog veel te vrij vertaald; er staat min of meer letterlijk, en dit volgens de KBS-vertaling van 1995:</w:t>
      </w:r>
      <w:r w:rsidRPr="00E010C4">
        <w:rPr>
          <w:rFonts w:ascii="Times New Roman" w:hAnsi="Times New Roman" w:cs="Times New Roman"/>
          <w:i/>
          <w:sz w:val="24"/>
          <w:szCs w:val="24"/>
        </w:rPr>
        <w:t xml:space="preserve"> </w:t>
      </w:r>
      <w:r w:rsidR="00E010C4">
        <w:rPr>
          <w:rFonts w:ascii="Times New Roman" w:hAnsi="Times New Roman" w:cs="Times New Roman"/>
          <w:i/>
          <w:sz w:val="24"/>
          <w:szCs w:val="24"/>
        </w:rPr>
        <w:br/>
      </w:r>
      <w:r w:rsidRPr="00E010C4">
        <w:rPr>
          <w:rFonts w:ascii="Times New Roman" w:hAnsi="Times New Roman" w:cs="Times New Roman"/>
          <w:sz w:val="24"/>
          <w:szCs w:val="24"/>
        </w:rPr>
        <w:t>‘</w:t>
      </w:r>
      <w:r w:rsidRPr="00E010C4">
        <w:rPr>
          <w:rFonts w:ascii="Times New Roman" w:hAnsi="Times New Roman" w:cs="Times New Roman"/>
          <w:i/>
          <w:sz w:val="24"/>
          <w:szCs w:val="24"/>
        </w:rPr>
        <w:t>Kinderen, wij moeten niet liefhebben met woorden en leuzen, maar met daden die waarachtig</w:t>
      </w:r>
      <w:r w:rsidRPr="00E010C4">
        <w:rPr>
          <w:rFonts w:ascii="Times New Roman" w:hAnsi="Times New Roman" w:cs="Times New Roman"/>
          <w:sz w:val="24"/>
          <w:szCs w:val="24"/>
        </w:rPr>
        <w:t xml:space="preserve"> (Gr. en </w:t>
      </w:r>
      <w:proofErr w:type="spellStart"/>
      <w:r w:rsidRPr="00E010C4">
        <w:rPr>
          <w:rFonts w:ascii="Times New Roman" w:hAnsi="Times New Roman" w:cs="Times New Roman"/>
          <w:sz w:val="24"/>
          <w:szCs w:val="24"/>
        </w:rPr>
        <w:t>ergōi</w:t>
      </w:r>
      <w:proofErr w:type="spellEnd"/>
      <w:r w:rsidRPr="00E010C4">
        <w:rPr>
          <w:rFonts w:ascii="Times New Roman" w:hAnsi="Times New Roman" w:cs="Times New Roman"/>
          <w:sz w:val="24"/>
          <w:szCs w:val="24"/>
        </w:rPr>
        <w:t xml:space="preserve"> </w:t>
      </w:r>
      <w:proofErr w:type="spellStart"/>
      <w:r w:rsidRPr="00E010C4">
        <w:rPr>
          <w:rFonts w:ascii="Times New Roman" w:hAnsi="Times New Roman" w:cs="Times New Roman"/>
          <w:sz w:val="24"/>
          <w:szCs w:val="24"/>
        </w:rPr>
        <w:t>kai</w:t>
      </w:r>
      <w:proofErr w:type="spellEnd"/>
      <w:r w:rsidRPr="00E010C4">
        <w:rPr>
          <w:rFonts w:ascii="Times New Roman" w:hAnsi="Times New Roman" w:cs="Times New Roman"/>
          <w:sz w:val="24"/>
          <w:szCs w:val="24"/>
        </w:rPr>
        <w:t xml:space="preserve"> </w:t>
      </w:r>
      <w:proofErr w:type="spellStart"/>
      <w:r w:rsidRPr="00E010C4">
        <w:rPr>
          <w:rFonts w:ascii="Times New Roman" w:hAnsi="Times New Roman" w:cs="Times New Roman"/>
          <w:b/>
          <w:sz w:val="24"/>
          <w:szCs w:val="24"/>
        </w:rPr>
        <w:t>alêtheíai</w:t>
      </w:r>
      <w:proofErr w:type="spellEnd"/>
      <w:r w:rsidRPr="00E010C4">
        <w:rPr>
          <w:rFonts w:ascii="Times New Roman" w:hAnsi="Times New Roman" w:cs="Times New Roman"/>
          <w:sz w:val="24"/>
          <w:szCs w:val="24"/>
        </w:rPr>
        <w:t xml:space="preserve">) </w:t>
      </w:r>
      <w:r w:rsidRPr="00E010C4">
        <w:rPr>
          <w:rFonts w:ascii="Times New Roman" w:hAnsi="Times New Roman" w:cs="Times New Roman"/>
          <w:i/>
          <w:sz w:val="24"/>
          <w:szCs w:val="24"/>
        </w:rPr>
        <w:t>zijn. Daardoor komen we aan de weet</w:t>
      </w:r>
      <w:r w:rsidRPr="001A168E">
        <w:rPr>
          <w:rFonts w:ascii="Times New Roman" w:hAnsi="Times New Roman" w:cs="Times New Roman"/>
          <w:b/>
          <w:i/>
          <w:sz w:val="24"/>
          <w:szCs w:val="24"/>
        </w:rPr>
        <w:t xml:space="preserve"> </w:t>
      </w:r>
      <w:r w:rsidRPr="001A168E">
        <w:rPr>
          <w:rFonts w:ascii="Times New Roman" w:hAnsi="Times New Roman" w:cs="Times New Roman"/>
          <w:i/>
          <w:sz w:val="24"/>
          <w:szCs w:val="24"/>
          <w:u w:val="single"/>
        </w:rPr>
        <w:t>dat wij uit de waarheid</w:t>
      </w:r>
      <w:r w:rsidRPr="001A168E">
        <w:rPr>
          <w:rFonts w:ascii="Times New Roman" w:hAnsi="Times New Roman" w:cs="Times New Roman"/>
          <w:i/>
          <w:sz w:val="24"/>
          <w:szCs w:val="24"/>
        </w:rPr>
        <w:t xml:space="preserve"> </w:t>
      </w:r>
      <w:r w:rsidRPr="00E010C4">
        <w:rPr>
          <w:rFonts w:ascii="Times New Roman" w:hAnsi="Times New Roman" w:cs="Times New Roman"/>
          <w:sz w:val="24"/>
          <w:szCs w:val="24"/>
        </w:rPr>
        <w:t xml:space="preserve">(Gr. </w:t>
      </w:r>
      <w:proofErr w:type="spellStart"/>
      <w:r w:rsidRPr="00E010C4">
        <w:rPr>
          <w:rFonts w:ascii="Times New Roman" w:hAnsi="Times New Roman" w:cs="Times New Roman"/>
          <w:b/>
          <w:sz w:val="24"/>
          <w:szCs w:val="24"/>
        </w:rPr>
        <w:t>alêtheías</w:t>
      </w:r>
      <w:proofErr w:type="spellEnd"/>
      <w:r w:rsidRPr="00E010C4">
        <w:rPr>
          <w:rFonts w:ascii="Times New Roman" w:hAnsi="Times New Roman" w:cs="Times New Roman"/>
          <w:b/>
          <w:sz w:val="24"/>
          <w:szCs w:val="24"/>
        </w:rPr>
        <w:t xml:space="preserve">) </w:t>
      </w:r>
      <w:r w:rsidRPr="001A168E">
        <w:rPr>
          <w:rFonts w:ascii="Times New Roman" w:hAnsi="Times New Roman" w:cs="Times New Roman"/>
          <w:i/>
          <w:sz w:val="24"/>
          <w:szCs w:val="24"/>
          <w:u w:val="single"/>
        </w:rPr>
        <w:t>zijn</w:t>
      </w:r>
      <w:r w:rsidRPr="001A168E">
        <w:rPr>
          <w:rFonts w:ascii="Times New Roman" w:hAnsi="Times New Roman" w:cs="Times New Roman"/>
          <w:sz w:val="24"/>
          <w:szCs w:val="24"/>
        </w:rPr>
        <w:t>’.</w:t>
      </w:r>
    </w:p>
    <w:p w:rsidR="007E6ADC" w:rsidRDefault="007E6ADC" w:rsidP="001A168E">
      <w:pPr>
        <w:tabs>
          <w:tab w:val="left" w:pos="0"/>
          <w:tab w:val="left" w:pos="426"/>
        </w:tabs>
        <w:rPr>
          <w:rFonts w:ascii="Times New Roman" w:hAnsi="Times New Roman" w:cs="Times New Roman"/>
          <w:b/>
          <w:smallCaps/>
          <w:sz w:val="24"/>
          <w:szCs w:val="24"/>
        </w:rPr>
      </w:pPr>
    </w:p>
    <w:p w:rsidR="00F9294B" w:rsidRDefault="002D0B89" w:rsidP="001A168E">
      <w:pPr>
        <w:tabs>
          <w:tab w:val="left" w:pos="0"/>
          <w:tab w:val="left" w:pos="426"/>
        </w:tabs>
        <w:rPr>
          <w:rFonts w:ascii="Times New Roman" w:hAnsi="Times New Roman" w:cs="Times New Roman"/>
          <w:b/>
          <w:smallCaps/>
          <w:sz w:val="24"/>
          <w:szCs w:val="24"/>
        </w:rPr>
      </w:pPr>
      <w:r>
        <w:rPr>
          <w:rFonts w:ascii="Times New Roman" w:hAnsi="Times New Roman" w:cs="Times New Roman"/>
          <w:b/>
          <w:smallCaps/>
          <w:sz w:val="24"/>
          <w:szCs w:val="24"/>
        </w:rPr>
        <w:t xml:space="preserve">III. </w:t>
      </w:r>
      <w:r w:rsidR="00E010C4" w:rsidRPr="00E010C4">
        <w:rPr>
          <w:rFonts w:ascii="Times New Roman" w:hAnsi="Times New Roman" w:cs="Times New Roman"/>
          <w:b/>
          <w:smallCaps/>
          <w:sz w:val="24"/>
          <w:szCs w:val="24"/>
        </w:rPr>
        <w:t>Voorbede</w:t>
      </w:r>
    </w:p>
    <w:p w:rsidR="003F57ED" w:rsidRDefault="003F57ED" w:rsidP="001A168E">
      <w:pPr>
        <w:tabs>
          <w:tab w:val="left" w:pos="0"/>
          <w:tab w:val="left" w:pos="426"/>
        </w:tabs>
        <w:rPr>
          <w:rFonts w:ascii="Times New Roman" w:hAnsi="Times New Roman" w:cs="Times New Roman"/>
          <w:sz w:val="24"/>
          <w:szCs w:val="24"/>
        </w:rPr>
      </w:pPr>
      <w:r>
        <w:rPr>
          <w:rFonts w:ascii="Times New Roman" w:hAnsi="Times New Roman" w:cs="Times New Roman"/>
          <w:sz w:val="24"/>
          <w:szCs w:val="24"/>
        </w:rPr>
        <w:t xml:space="preserve">Bidden wij voor het Grieks-orthodoxe patriarchaat van </w:t>
      </w:r>
      <w:proofErr w:type="spellStart"/>
      <w:r>
        <w:rPr>
          <w:rFonts w:ascii="Times New Roman" w:hAnsi="Times New Roman" w:cs="Times New Roman"/>
          <w:sz w:val="24"/>
          <w:szCs w:val="24"/>
        </w:rPr>
        <w:t>Constantinopel</w:t>
      </w:r>
      <w:proofErr w:type="spellEnd"/>
      <w:r>
        <w:rPr>
          <w:rFonts w:ascii="Times New Roman" w:hAnsi="Times New Roman" w:cs="Times New Roman"/>
          <w:sz w:val="24"/>
          <w:szCs w:val="24"/>
        </w:rPr>
        <w:t>, dat zijn inspanningen voor de oecumene vrucht mogen dragen</w:t>
      </w:r>
      <w:r w:rsidRPr="003F57ED">
        <w:rPr>
          <w:rFonts w:ascii="Times New Roman" w:hAnsi="Times New Roman" w:cs="Times New Roman"/>
          <w:sz w:val="24"/>
          <w:szCs w:val="24"/>
        </w:rPr>
        <w:t xml:space="preserve"> </w:t>
      </w:r>
      <w:r>
        <w:rPr>
          <w:rFonts w:ascii="Times New Roman" w:hAnsi="Times New Roman" w:cs="Times New Roman"/>
          <w:sz w:val="24"/>
          <w:szCs w:val="24"/>
        </w:rPr>
        <w:t>voor de eenheid van alle christenen.</w:t>
      </w:r>
      <w:r w:rsidR="00F56674">
        <w:rPr>
          <w:rFonts w:ascii="Times New Roman" w:hAnsi="Times New Roman" w:cs="Times New Roman"/>
          <w:sz w:val="24"/>
          <w:szCs w:val="24"/>
        </w:rPr>
        <w:t xml:space="preserve"> Laat ons de Heer bidden.</w:t>
      </w:r>
    </w:p>
    <w:p w:rsidR="003F57ED" w:rsidRDefault="003F57ED" w:rsidP="001A168E">
      <w:pPr>
        <w:tabs>
          <w:tab w:val="left" w:pos="0"/>
          <w:tab w:val="left" w:pos="426"/>
        </w:tabs>
        <w:rPr>
          <w:rFonts w:ascii="Times New Roman" w:hAnsi="Times New Roman" w:cs="Times New Roman"/>
          <w:sz w:val="24"/>
          <w:szCs w:val="24"/>
        </w:rPr>
      </w:pPr>
      <w:r>
        <w:rPr>
          <w:rFonts w:ascii="Times New Roman" w:hAnsi="Times New Roman" w:cs="Times New Roman"/>
          <w:sz w:val="24"/>
          <w:szCs w:val="24"/>
        </w:rPr>
        <w:t>Bidden wij voor alle Orthodoxe Kerken ter wereld, met name voor de grootste en invloedrijkste onder hen: het Russisch-orthodoxe patriarchaat van Moskou, dat zij zich allen steeds met hernieuwde kracht blijven inzetten voor de oecumene</w:t>
      </w:r>
      <w:r w:rsidR="00F56674">
        <w:rPr>
          <w:rFonts w:ascii="Times New Roman" w:hAnsi="Times New Roman" w:cs="Times New Roman"/>
          <w:sz w:val="24"/>
          <w:szCs w:val="24"/>
        </w:rPr>
        <w:t>. Mogen</w:t>
      </w:r>
      <w:r>
        <w:rPr>
          <w:rFonts w:ascii="Times New Roman" w:hAnsi="Times New Roman" w:cs="Times New Roman"/>
          <w:sz w:val="24"/>
          <w:szCs w:val="24"/>
        </w:rPr>
        <w:t xml:space="preserve"> zij de hindernissen op de weg naar de eenheid </w:t>
      </w:r>
      <w:r w:rsidR="00CE1137">
        <w:rPr>
          <w:rFonts w:ascii="Times New Roman" w:hAnsi="Times New Roman" w:cs="Times New Roman"/>
          <w:sz w:val="24"/>
          <w:szCs w:val="24"/>
        </w:rPr>
        <w:t xml:space="preserve">in Christus </w:t>
      </w:r>
      <w:r>
        <w:rPr>
          <w:rFonts w:ascii="Times New Roman" w:hAnsi="Times New Roman" w:cs="Times New Roman"/>
          <w:sz w:val="24"/>
          <w:szCs w:val="24"/>
        </w:rPr>
        <w:t>helpen opheffen.</w:t>
      </w:r>
      <w:r w:rsidR="00F56674">
        <w:rPr>
          <w:rFonts w:ascii="Times New Roman" w:hAnsi="Times New Roman" w:cs="Times New Roman"/>
          <w:sz w:val="24"/>
          <w:szCs w:val="24"/>
        </w:rPr>
        <w:t xml:space="preserve"> Laat ons de Heer bidden.</w:t>
      </w:r>
    </w:p>
    <w:p w:rsidR="00F56674" w:rsidRDefault="003F57ED" w:rsidP="00F56674">
      <w:pPr>
        <w:tabs>
          <w:tab w:val="left" w:pos="0"/>
          <w:tab w:val="left" w:pos="426"/>
        </w:tabs>
        <w:rPr>
          <w:rFonts w:ascii="Times New Roman" w:hAnsi="Times New Roman" w:cs="Times New Roman"/>
          <w:sz w:val="24"/>
          <w:szCs w:val="24"/>
        </w:rPr>
      </w:pPr>
      <w:r>
        <w:rPr>
          <w:rFonts w:ascii="Times New Roman" w:hAnsi="Times New Roman" w:cs="Times New Roman"/>
          <w:sz w:val="24"/>
          <w:szCs w:val="24"/>
        </w:rPr>
        <w:t xml:space="preserve">Bidden wij voor de hechte band tussen het Patriarchaat van </w:t>
      </w:r>
      <w:proofErr w:type="spellStart"/>
      <w:r>
        <w:rPr>
          <w:rFonts w:ascii="Times New Roman" w:hAnsi="Times New Roman" w:cs="Times New Roman"/>
          <w:sz w:val="24"/>
          <w:szCs w:val="24"/>
        </w:rPr>
        <w:t>Constantinopel</w:t>
      </w:r>
      <w:proofErr w:type="spellEnd"/>
      <w:r>
        <w:rPr>
          <w:rFonts w:ascii="Times New Roman" w:hAnsi="Times New Roman" w:cs="Times New Roman"/>
          <w:sz w:val="24"/>
          <w:szCs w:val="24"/>
        </w:rPr>
        <w:t xml:space="preserve"> en de zetel van Rome, en voor hun leiders, oecumenisch patriarch </w:t>
      </w:r>
      <w:proofErr w:type="spellStart"/>
      <w:r>
        <w:rPr>
          <w:rFonts w:ascii="Times New Roman" w:hAnsi="Times New Roman" w:cs="Times New Roman"/>
          <w:sz w:val="24"/>
          <w:szCs w:val="24"/>
        </w:rPr>
        <w:t>Bartholomeüs</w:t>
      </w:r>
      <w:proofErr w:type="spellEnd"/>
      <w:r>
        <w:rPr>
          <w:rFonts w:ascii="Times New Roman" w:hAnsi="Times New Roman" w:cs="Times New Roman"/>
          <w:sz w:val="24"/>
          <w:szCs w:val="24"/>
        </w:rPr>
        <w:t xml:space="preserve"> de Eerste en paus Franciscus, dat deze band zich mag verdiepen tot grotere eenheid tussen de Rooms-katholieke Kerk en Orthodoxe Kerken.</w:t>
      </w:r>
      <w:r w:rsidR="00F56674">
        <w:rPr>
          <w:rFonts w:ascii="Times New Roman" w:hAnsi="Times New Roman" w:cs="Times New Roman"/>
          <w:sz w:val="24"/>
          <w:szCs w:val="24"/>
        </w:rPr>
        <w:t xml:space="preserve"> Laat ons de Heer bidden.</w:t>
      </w:r>
    </w:p>
    <w:p w:rsidR="00F56674" w:rsidRDefault="003F57ED" w:rsidP="001A168E">
      <w:pPr>
        <w:tabs>
          <w:tab w:val="left" w:pos="0"/>
          <w:tab w:val="left" w:pos="426"/>
        </w:tabs>
        <w:rPr>
          <w:rFonts w:ascii="Times New Roman" w:hAnsi="Times New Roman" w:cs="Times New Roman"/>
          <w:sz w:val="24"/>
          <w:szCs w:val="24"/>
        </w:rPr>
      </w:pPr>
      <w:r>
        <w:rPr>
          <w:rFonts w:ascii="Times New Roman" w:hAnsi="Times New Roman" w:cs="Times New Roman"/>
          <w:sz w:val="24"/>
          <w:szCs w:val="24"/>
        </w:rPr>
        <w:lastRenderedPageBreak/>
        <w:t xml:space="preserve">Bidden wij voor alle Kerken van Oost en West, dat ze zich in hun vele verschillende </w:t>
      </w:r>
      <w:r w:rsidR="00F56674">
        <w:rPr>
          <w:rFonts w:ascii="Times New Roman" w:hAnsi="Times New Roman" w:cs="Times New Roman"/>
          <w:sz w:val="24"/>
          <w:szCs w:val="24"/>
        </w:rPr>
        <w:t>geloofs</w:t>
      </w:r>
      <w:r>
        <w:rPr>
          <w:rFonts w:ascii="Times New Roman" w:hAnsi="Times New Roman" w:cs="Times New Roman"/>
          <w:sz w:val="24"/>
          <w:szCs w:val="24"/>
        </w:rPr>
        <w:t xml:space="preserve">tradities, </w:t>
      </w:r>
      <w:r w:rsidR="00CE1137">
        <w:rPr>
          <w:rFonts w:ascii="Times New Roman" w:hAnsi="Times New Roman" w:cs="Times New Roman"/>
          <w:sz w:val="24"/>
          <w:szCs w:val="24"/>
        </w:rPr>
        <w:t xml:space="preserve">blijvend </w:t>
      </w:r>
      <w:r>
        <w:rPr>
          <w:rFonts w:ascii="Times New Roman" w:hAnsi="Times New Roman" w:cs="Times New Roman"/>
          <w:sz w:val="24"/>
          <w:szCs w:val="24"/>
        </w:rPr>
        <w:t>mogen herkennen als broeders en zusters in de ene Heer</w:t>
      </w:r>
      <w:r w:rsidR="00CE1137">
        <w:rPr>
          <w:rFonts w:ascii="Times New Roman" w:hAnsi="Times New Roman" w:cs="Times New Roman"/>
          <w:sz w:val="24"/>
          <w:szCs w:val="24"/>
        </w:rPr>
        <w:t>.</w:t>
      </w:r>
      <w:r w:rsidR="00F56674" w:rsidRPr="00F56674">
        <w:rPr>
          <w:rFonts w:ascii="Times New Roman" w:hAnsi="Times New Roman" w:cs="Times New Roman"/>
          <w:sz w:val="24"/>
          <w:szCs w:val="24"/>
        </w:rPr>
        <w:t xml:space="preserve"> </w:t>
      </w:r>
      <w:r w:rsidR="00F56674">
        <w:rPr>
          <w:rFonts w:ascii="Times New Roman" w:hAnsi="Times New Roman" w:cs="Times New Roman"/>
          <w:sz w:val="24"/>
          <w:szCs w:val="24"/>
        </w:rPr>
        <w:t>Laat ons de Heer bidden.</w:t>
      </w:r>
    </w:p>
    <w:p w:rsidR="00F56674" w:rsidRDefault="00CE1137" w:rsidP="00F56674">
      <w:pPr>
        <w:tabs>
          <w:tab w:val="left" w:pos="0"/>
          <w:tab w:val="left" w:pos="426"/>
        </w:tabs>
        <w:rPr>
          <w:rFonts w:ascii="Times New Roman" w:hAnsi="Times New Roman" w:cs="Times New Roman"/>
          <w:sz w:val="24"/>
          <w:szCs w:val="24"/>
        </w:rPr>
      </w:pPr>
      <w:r>
        <w:rPr>
          <w:rFonts w:ascii="Times New Roman" w:hAnsi="Times New Roman" w:cs="Times New Roman"/>
          <w:sz w:val="24"/>
          <w:szCs w:val="24"/>
        </w:rPr>
        <w:t xml:space="preserve">Bidden wij voor de Kerken en christenen van het Midden-Oosten, die </w:t>
      </w:r>
      <w:r w:rsidR="00F56674">
        <w:rPr>
          <w:rFonts w:ascii="Times New Roman" w:hAnsi="Times New Roman" w:cs="Times New Roman"/>
          <w:sz w:val="24"/>
          <w:szCs w:val="24"/>
        </w:rPr>
        <w:t xml:space="preserve">vaak </w:t>
      </w:r>
      <w:r>
        <w:rPr>
          <w:rFonts w:ascii="Times New Roman" w:hAnsi="Times New Roman" w:cs="Times New Roman"/>
          <w:sz w:val="24"/>
          <w:szCs w:val="24"/>
        </w:rPr>
        <w:t>in grote onderlinge eenheid lijden onder vervolging, onder politiek geweld en onder verdrijving</w:t>
      </w:r>
      <w:r w:rsidR="00F56674">
        <w:rPr>
          <w:rFonts w:ascii="Times New Roman" w:hAnsi="Times New Roman" w:cs="Times New Roman"/>
          <w:sz w:val="24"/>
          <w:szCs w:val="24"/>
        </w:rPr>
        <w:t xml:space="preserve">. </w:t>
      </w:r>
      <w:r>
        <w:rPr>
          <w:rFonts w:ascii="Times New Roman" w:hAnsi="Times New Roman" w:cs="Times New Roman"/>
          <w:sz w:val="24"/>
          <w:szCs w:val="24"/>
        </w:rPr>
        <w:t xml:space="preserve"> </w:t>
      </w:r>
      <w:r w:rsidR="00F56674">
        <w:rPr>
          <w:rFonts w:ascii="Times New Roman" w:hAnsi="Times New Roman" w:cs="Times New Roman"/>
          <w:sz w:val="24"/>
          <w:szCs w:val="24"/>
        </w:rPr>
        <w:t>B</w:t>
      </w:r>
      <w:r>
        <w:rPr>
          <w:rFonts w:ascii="Times New Roman" w:hAnsi="Times New Roman" w:cs="Times New Roman"/>
          <w:sz w:val="24"/>
          <w:szCs w:val="24"/>
        </w:rPr>
        <w:t xml:space="preserve">idden wij </w:t>
      </w:r>
      <w:r w:rsidR="00F56674">
        <w:rPr>
          <w:rFonts w:ascii="Times New Roman" w:hAnsi="Times New Roman" w:cs="Times New Roman"/>
          <w:sz w:val="24"/>
          <w:szCs w:val="24"/>
        </w:rPr>
        <w:t xml:space="preserve">ook </w:t>
      </w:r>
      <w:r>
        <w:rPr>
          <w:rFonts w:ascii="Times New Roman" w:hAnsi="Times New Roman" w:cs="Times New Roman"/>
          <w:sz w:val="24"/>
          <w:szCs w:val="24"/>
        </w:rPr>
        <w:t>voor hun niet-christelijke medeburgers</w:t>
      </w:r>
      <w:r w:rsidR="00F56674">
        <w:rPr>
          <w:rFonts w:ascii="Times New Roman" w:hAnsi="Times New Roman" w:cs="Times New Roman"/>
          <w:sz w:val="24"/>
          <w:szCs w:val="24"/>
        </w:rPr>
        <w:t>,</w:t>
      </w:r>
      <w:r>
        <w:rPr>
          <w:rFonts w:ascii="Times New Roman" w:hAnsi="Times New Roman" w:cs="Times New Roman"/>
          <w:sz w:val="24"/>
          <w:szCs w:val="24"/>
        </w:rPr>
        <w:t xml:space="preserve"> die vaak evenzeer slachtoffer zijn van oorlog en terrorisme.</w:t>
      </w:r>
      <w:r w:rsidR="00F56674">
        <w:rPr>
          <w:rFonts w:ascii="Times New Roman" w:hAnsi="Times New Roman" w:cs="Times New Roman"/>
          <w:sz w:val="24"/>
          <w:szCs w:val="24"/>
        </w:rPr>
        <w:t xml:space="preserve"> Laat ons de Heer bidden.</w:t>
      </w:r>
    </w:p>
    <w:p w:rsidR="00CE1137" w:rsidRPr="003F57ED" w:rsidRDefault="00CE1137" w:rsidP="001A168E">
      <w:pPr>
        <w:tabs>
          <w:tab w:val="left" w:pos="0"/>
          <w:tab w:val="left" w:pos="426"/>
        </w:tabs>
        <w:rPr>
          <w:rFonts w:ascii="Times New Roman" w:hAnsi="Times New Roman" w:cs="Times New Roman"/>
          <w:sz w:val="24"/>
          <w:szCs w:val="24"/>
        </w:rPr>
      </w:pPr>
      <w:r>
        <w:rPr>
          <w:rFonts w:ascii="Times New Roman" w:hAnsi="Times New Roman" w:cs="Times New Roman"/>
          <w:sz w:val="24"/>
          <w:szCs w:val="24"/>
        </w:rPr>
        <w:t>Bidden wij voor onszelf</w:t>
      </w:r>
      <w:r w:rsidR="00F56674">
        <w:rPr>
          <w:rFonts w:ascii="Times New Roman" w:hAnsi="Times New Roman" w:cs="Times New Roman"/>
          <w:sz w:val="24"/>
          <w:szCs w:val="24"/>
        </w:rPr>
        <w:t>, voor onze eigen plaatselijke geloofsgemeenschap</w:t>
      </w:r>
      <w:r>
        <w:rPr>
          <w:rFonts w:ascii="Times New Roman" w:hAnsi="Times New Roman" w:cs="Times New Roman"/>
          <w:sz w:val="24"/>
          <w:szCs w:val="24"/>
        </w:rPr>
        <w:t xml:space="preserve"> en voor onze </w:t>
      </w:r>
      <w:r w:rsidR="00F56674">
        <w:rPr>
          <w:rFonts w:ascii="Times New Roman" w:hAnsi="Times New Roman" w:cs="Times New Roman"/>
          <w:sz w:val="24"/>
          <w:szCs w:val="24"/>
        </w:rPr>
        <w:t xml:space="preserve">hele </w:t>
      </w:r>
      <w:r>
        <w:rPr>
          <w:rFonts w:ascii="Times New Roman" w:hAnsi="Times New Roman" w:cs="Times New Roman"/>
          <w:sz w:val="24"/>
          <w:szCs w:val="24"/>
        </w:rPr>
        <w:t xml:space="preserve">Katholieke Kerk, dat wij </w:t>
      </w:r>
      <w:r w:rsidR="00F56674">
        <w:rPr>
          <w:rFonts w:ascii="Times New Roman" w:hAnsi="Times New Roman" w:cs="Times New Roman"/>
          <w:sz w:val="24"/>
          <w:szCs w:val="24"/>
        </w:rPr>
        <w:t xml:space="preserve">naar de maatstaf van het Evangelie </w:t>
      </w:r>
      <w:r>
        <w:rPr>
          <w:rFonts w:ascii="Times New Roman" w:hAnsi="Times New Roman" w:cs="Times New Roman"/>
          <w:sz w:val="24"/>
          <w:szCs w:val="24"/>
        </w:rPr>
        <w:t>onder elkaar de liefde en de eenheid bewaren.</w:t>
      </w:r>
    </w:p>
    <w:p w:rsidR="000E2286" w:rsidRDefault="000E2286" w:rsidP="000E2286">
      <w:pPr>
        <w:tabs>
          <w:tab w:val="left" w:pos="0"/>
          <w:tab w:val="left" w:pos="426"/>
        </w:tabs>
        <w:rPr>
          <w:rFonts w:ascii="Times New Roman" w:hAnsi="Times New Roman" w:cs="Times New Roman"/>
          <w:i/>
          <w:sz w:val="24"/>
          <w:szCs w:val="24"/>
        </w:rPr>
      </w:pPr>
      <w:r w:rsidRPr="000E2286">
        <w:rPr>
          <w:rFonts w:ascii="Times New Roman" w:hAnsi="Times New Roman" w:cs="Times New Roman"/>
          <w:i/>
          <w:sz w:val="24"/>
          <w:szCs w:val="24"/>
        </w:rPr>
        <w:t>Uit bovenstaande gebeden kunt u ook enkele uitkiezen</w:t>
      </w:r>
      <w:r>
        <w:rPr>
          <w:rFonts w:ascii="Times New Roman" w:hAnsi="Times New Roman" w:cs="Times New Roman"/>
          <w:i/>
          <w:sz w:val="24"/>
          <w:szCs w:val="24"/>
        </w:rPr>
        <w:t>.</w:t>
      </w:r>
    </w:p>
    <w:p w:rsidR="00542E87" w:rsidRDefault="00542E87" w:rsidP="000E2286">
      <w:pPr>
        <w:tabs>
          <w:tab w:val="left" w:pos="0"/>
          <w:tab w:val="left" w:pos="426"/>
        </w:tabs>
        <w:rPr>
          <w:rFonts w:ascii="Times New Roman" w:hAnsi="Times New Roman" w:cs="Times New Roman"/>
          <w:b/>
          <w:sz w:val="24"/>
          <w:szCs w:val="24"/>
        </w:rPr>
      </w:pPr>
    </w:p>
    <w:p w:rsidR="00837C06" w:rsidRDefault="00837C06" w:rsidP="000E2286">
      <w:pPr>
        <w:tabs>
          <w:tab w:val="left" w:pos="0"/>
          <w:tab w:val="left" w:pos="426"/>
        </w:tabs>
        <w:rPr>
          <w:rStyle w:val="Hyperlink"/>
          <w:rFonts w:ascii="Times New Roman" w:hAnsi="Times New Roman" w:cs="Times New Roman"/>
          <w:sz w:val="24"/>
          <w:szCs w:val="24"/>
        </w:rPr>
      </w:pPr>
      <w:r w:rsidRPr="002466D5">
        <w:rPr>
          <w:rFonts w:ascii="Times New Roman" w:hAnsi="Times New Roman" w:cs="Times New Roman"/>
          <w:b/>
          <w:sz w:val="24"/>
          <w:szCs w:val="24"/>
        </w:rPr>
        <w:t>NB</w:t>
      </w:r>
      <w:r>
        <w:rPr>
          <w:rFonts w:ascii="Times New Roman" w:hAnsi="Times New Roman" w:cs="Times New Roman"/>
          <w:sz w:val="24"/>
          <w:szCs w:val="24"/>
        </w:rPr>
        <w:t xml:space="preserve"> Een bijzonder ‘</w:t>
      </w:r>
      <w:r w:rsidRPr="002466D5">
        <w:rPr>
          <w:rFonts w:ascii="Times New Roman" w:hAnsi="Times New Roman" w:cs="Times New Roman"/>
          <w:b/>
          <w:sz w:val="24"/>
          <w:szCs w:val="24"/>
        </w:rPr>
        <w:t xml:space="preserve">Gebed voor het </w:t>
      </w:r>
      <w:proofErr w:type="spellStart"/>
      <w:r w:rsidRPr="002466D5">
        <w:rPr>
          <w:rFonts w:ascii="Times New Roman" w:hAnsi="Times New Roman" w:cs="Times New Roman"/>
          <w:b/>
          <w:sz w:val="24"/>
          <w:szCs w:val="24"/>
        </w:rPr>
        <w:t>Pan-Orthodox</w:t>
      </w:r>
      <w:proofErr w:type="spellEnd"/>
      <w:r w:rsidRPr="002466D5">
        <w:rPr>
          <w:rFonts w:ascii="Times New Roman" w:hAnsi="Times New Roman" w:cs="Times New Roman"/>
          <w:b/>
          <w:sz w:val="24"/>
          <w:szCs w:val="24"/>
        </w:rPr>
        <w:t xml:space="preserve"> Concilie</w:t>
      </w:r>
      <w:r>
        <w:rPr>
          <w:rFonts w:ascii="Times New Roman" w:hAnsi="Times New Roman" w:cs="Times New Roman"/>
          <w:sz w:val="24"/>
          <w:szCs w:val="24"/>
        </w:rPr>
        <w:t>’</w:t>
      </w:r>
      <w:r w:rsidR="002466D5">
        <w:rPr>
          <w:rFonts w:ascii="Times New Roman" w:hAnsi="Times New Roman" w:cs="Times New Roman"/>
          <w:sz w:val="24"/>
          <w:szCs w:val="24"/>
        </w:rPr>
        <w:t xml:space="preserve"> </w:t>
      </w:r>
      <w:r>
        <w:rPr>
          <w:rFonts w:ascii="Times New Roman" w:hAnsi="Times New Roman" w:cs="Times New Roman"/>
          <w:sz w:val="24"/>
          <w:szCs w:val="24"/>
        </w:rPr>
        <w:t xml:space="preserve">vindt u in </w:t>
      </w:r>
      <w:r w:rsidRPr="002466D5">
        <w:rPr>
          <w:rFonts w:ascii="Times New Roman" w:hAnsi="Times New Roman" w:cs="Times New Roman"/>
          <w:i/>
          <w:sz w:val="24"/>
          <w:szCs w:val="24"/>
        </w:rPr>
        <w:t>Overeen</w:t>
      </w:r>
      <w:r>
        <w:rPr>
          <w:rFonts w:ascii="Times New Roman" w:hAnsi="Times New Roman" w:cs="Times New Roman"/>
          <w:sz w:val="24"/>
          <w:szCs w:val="24"/>
        </w:rPr>
        <w:t xml:space="preserve"> 34, </w:t>
      </w:r>
      <w:r w:rsidRPr="00542E87">
        <w:rPr>
          <w:rFonts w:ascii="Times New Roman" w:hAnsi="Times New Roman" w:cs="Times New Roman"/>
          <w:b/>
          <w:sz w:val="24"/>
          <w:szCs w:val="24"/>
        </w:rPr>
        <w:t>p 8</w:t>
      </w:r>
      <w:r w:rsidR="002466D5">
        <w:rPr>
          <w:rFonts w:ascii="Times New Roman" w:hAnsi="Times New Roman" w:cs="Times New Roman"/>
          <w:sz w:val="24"/>
          <w:szCs w:val="24"/>
        </w:rPr>
        <w:t>:</w:t>
      </w:r>
      <w:r>
        <w:rPr>
          <w:rFonts w:ascii="Times New Roman" w:hAnsi="Times New Roman" w:cs="Times New Roman"/>
          <w:sz w:val="24"/>
          <w:szCs w:val="24"/>
        </w:rPr>
        <w:br/>
      </w:r>
      <w:hyperlink r:id="rId17" w:history="1">
        <w:r w:rsidR="002466D5" w:rsidRPr="00472051">
          <w:rPr>
            <w:rStyle w:val="Hyperlink"/>
            <w:rFonts w:ascii="Times New Roman" w:hAnsi="Times New Roman" w:cs="Times New Roman"/>
            <w:sz w:val="24"/>
            <w:szCs w:val="24"/>
          </w:rPr>
          <w:t>http://www.oecumene.nl/publicaties/overeen</w:t>
        </w:r>
      </w:hyperlink>
    </w:p>
    <w:p w:rsidR="00542E87" w:rsidRPr="00837C06" w:rsidRDefault="00542E87" w:rsidP="000E2286">
      <w:pPr>
        <w:tabs>
          <w:tab w:val="left" w:pos="0"/>
          <w:tab w:val="left" w:pos="426"/>
        </w:tabs>
        <w:rPr>
          <w:rFonts w:ascii="Times New Roman" w:hAnsi="Times New Roman" w:cs="Times New Roman"/>
          <w:sz w:val="24"/>
          <w:szCs w:val="24"/>
        </w:rPr>
      </w:pPr>
    </w:p>
    <w:p w:rsidR="00D01405" w:rsidRPr="002466D5" w:rsidRDefault="00443A13" w:rsidP="002466D5">
      <w:pPr>
        <w:tabs>
          <w:tab w:val="left" w:pos="0"/>
          <w:tab w:val="left" w:pos="426"/>
        </w:tabs>
        <w:jc w:val="right"/>
        <w:rPr>
          <w:rFonts w:ascii="Times New Roman" w:hAnsi="Times New Roman" w:cs="Times New Roman"/>
          <w:i/>
          <w:sz w:val="24"/>
          <w:szCs w:val="24"/>
        </w:rPr>
      </w:pPr>
      <w:r w:rsidRPr="00443A13">
        <w:rPr>
          <w:rFonts w:ascii="Times New Roman" w:hAnsi="Times New Roman" w:cs="Times New Roman"/>
          <w:i/>
          <w:sz w:val="24"/>
          <w:szCs w:val="24"/>
        </w:rPr>
        <w:t xml:space="preserve">Leo </w:t>
      </w:r>
      <w:r>
        <w:rPr>
          <w:rFonts w:ascii="Times New Roman" w:hAnsi="Times New Roman" w:cs="Times New Roman"/>
          <w:i/>
          <w:sz w:val="24"/>
          <w:szCs w:val="24"/>
        </w:rPr>
        <w:t>van Leijsen</w:t>
      </w:r>
      <w:r>
        <w:rPr>
          <w:rFonts w:ascii="Times New Roman" w:hAnsi="Times New Roman" w:cs="Times New Roman"/>
          <w:i/>
          <w:sz w:val="24"/>
          <w:szCs w:val="24"/>
        </w:rPr>
        <w:br/>
      </w:r>
      <w:r w:rsidRPr="00443A13">
        <w:rPr>
          <w:rFonts w:ascii="Times New Roman" w:hAnsi="Times New Roman" w:cs="Times New Roman"/>
          <w:i/>
          <w:sz w:val="24"/>
          <w:szCs w:val="24"/>
        </w:rPr>
        <w:br/>
        <w:t>Medewerker Oosterse Kerken</w:t>
      </w:r>
      <w:r w:rsidRPr="00443A13">
        <w:rPr>
          <w:rFonts w:ascii="Times New Roman" w:hAnsi="Times New Roman" w:cs="Times New Roman"/>
          <w:i/>
          <w:sz w:val="24"/>
          <w:szCs w:val="24"/>
        </w:rPr>
        <w:br/>
      </w:r>
      <w:r w:rsidRPr="00443A13">
        <w:rPr>
          <w:rFonts w:ascii="Times New Roman" w:hAnsi="Times New Roman" w:cs="Times New Roman"/>
          <w:i/>
          <w:smallCaps/>
          <w:sz w:val="24"/>
          <w:szCs w:val="24"/>
        </w:rPr>
        <w:t>Katholieke Vereniging voor Oecumene</w:t>
      </w:r>
    </w:p>
    <w:sectPr w:rsidR="00D01405" w:rsidRPr="002466D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A94" w:rsidRDefault="00C02A94" w:rsidP="00FC0CB1">
      <w:pPr>
        <w:spacing w:after="0" w:line="240" w:lineRule="auto"/>
      </w:pPr>
      <w:r>
        <w:separator/>
      </w:r>
    </w:p>
  </w:endnote>
  <w:endnote w:type="continuationSeparator" w:id="0">
    <w:p w:rsidR="00C02A94" w:rsidRDefault="00C02A94" w:rsidP="00FC0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138939"/>
      <w:docPartObj>
        <w:docPartGallery w:val="Page Numbers (Bottom of Page)"/>
        <w:docPartUnique/>
      </w:docPartObj>
    </w:sdtPr>
    <w:sdtEndPr/>
    <w:sdtContent>
      <w:p w:rsidR="00FC0CB1" w:rsidRDefault="00FC0CB1">
        <w:pPr>
          <w:pStyle w:val="Voettekst"/>
          <w:jc w:val="center"/>
        </w:pPr>
        <w:r>
          <w:fldChar w:fldCharType="begin"/>
        </w:r>
        <w:r>
          <w:instrText>PAGE   \* MERGEFORMAT</w:instrText>
        </w:r>
        <w:r>
          <w:fldChar w:fldCharType="separate"/>
        </w:r>
        <w:r w:rsidR="00557310">
          <w:rPr>
            <w:noProof/>
          </w:rPr>
          <w:t>11</w:t>
        </w:r>
        <w:r>
          <w:fldChar w:fldCharType="end"/>
        </w:r>
      </w:p>
    </w:sdtContent>
  </w:sdt>
  <w:p w:rsidR="00FC0CB1" w:rsidRDefault="00FC0CB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A94" w:rsidRDefault="00C02A94" w:rsidP="00FC0CB1">
      <w:pPr>
        <w:spacing w:after="0" w:line="240" w:lineRule="auto"/>
      </w:pPr>
      <w:r>
        <w:separator/>
      </w:r>
    </w:p>
  </w:footnote>
  <w:footnote w:type="continuationSeparator" w:id="0">
    <w:p w:rsidR="00C02A94" w:rsidRDefault="00C02A94" w:rsidP="00FC0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D5088"/>
    <w:multiLevelType w:val="hybridMultilevel"/>
    <w:tmpl w:val="71822726"/>
    <w:lvl w:ilvl="0" w:tplc="7862D0C4">
      <w:start w:val="1"/>
      <w:numFmt w:val="bullet"/>
      <w:lvlText w:val="-"/>
      <w:lvlJc w:val="left"/>
      <w:pPr>
        <w:ind w:left="720" w:hanging="360"/>
      </w:pPr>
      <w:rPr>
        <w:rFonts w:ascii="Times New Roman" w:eastAsiaTheme="minorHAnsi" w:hAnsi="Times New Roman"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C9C2A30"/>
    <w:multiLevelType w:val="hybridMultilevel"/>
    <w:tmpl w:val="42947310"/>
    <w:lvl w:ilvl="0" w:tplc="764248CC">
      <w:start w:val="3"/>
      <w:numFmt w:val="upperRoman"/>
      <w:lvlText w:val="%1."/>
      <w:lvlJc w:val="left"/>
      <w:pPr>
        <w:ind w:left="1080" w:hanging="720"/>
      </w:pPr>
      <w:rPr>
        <w:rFonts w:ascii="Times New Roman" w:hAnsi="Times New Roman" w:cs="Times New Roman"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2262502"/>
    <w:multiLevelType w:val="hybridMultilevel"/>
    <w:tmpl w:val="D09A2EE6"/>
    <w:lvl w:ilvl="0" w:tplc="A266B066">
      <w:start w:val="1"/>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9A77BA6"/>
    <w:multiLevelType w:val="hybridMultilevel"/>
    <w:tmpl w:val="E952A86E"/>
    <w:lvl w:ilvl="0" w:tplc="1C869894">
      <w:start w:val="1"/>
      <w:numFmt w:val="upperRoman"/>
      <w:lvlText w:val="%1."/>
      <w:lvlJc w:val="left"/>
      <w:pPr>
        <w:ind w:left="1080" w:hanging="720"/>
      </w:pPr>
      <w:rPr>
        <w:rFonts w:ascii="Times New Roman" w:hAnsi="Times New Roman" w:cs="Times New Roman"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BE8697C"/>
    <w:multiLevelType w:val="hybridMultilevel"/>
    <w:tmpl w:val="C008933E"/>
    <w:lvl w:ilvl="0" w:tplc="00C6F8DC">
      <w:start w:val="1"/>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747414A"/>
    <w:multiLevelType w:val="hybridMultilevel"/>
    <w:tmpl w:val="68F27716"/>
    <w:lvl w:ilvl="0" w:tplc="D31EA0E8">
      <w:start w:val="3"/>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AE"/>
    <w:rsid w:val="00003C45"/>
    <w:rsid w:val="0001162A"/>
    <w:rsid w:val="0003673F"/>
    <w:rsid w:val="00075FAD"/>
    <w:rsid w:val="000A3B9A"/>
    <w:rsid w:val="000E2286"/>
    <w:rsid w:val="001A168E"/>
    <w:rsid w:val="002064E7"/>
    <w:rsid w:val="00230D23"/>
    <w:rsid w:val="002466D5"/>
    <w:rsid w:val="00283FB3"/>
    <w:rsid w:val="00293BA9"/>
    <w:rsid w:val="002B3D62"/>
    <w:rsid w:val="002B571D"/>
    <w:rsid w:val="002D0B89"/>
    <w:rsid w:val="002D6362"/>
    <w:rsid w:val="00342E4A"/>
    <w:rsid w:val="0034528F"/>
    <w:rsid w:val="00354ADA"/>
    <w:rsid w:val="0037405E"/>
    <w:rsid w:val="003B0658"/>
    <w:rsid w:val="003F57ED"/>
    <w:rsid w:val="00406020"/>
    <w:rsid w:val="00443A13"/>
    <w:rsid w:val="00462298"/>
    <w:rsid w:val="00472051"/>
    <w:rsid w:val="00483189"/>
    <w:rsid w:val="004B718B"/>
    <w:rsid w:val="004C0072"/>
    <w:rsid w:val="004C7578"/>
    <w:rsid w:val="004E0299"/>
    <w:rsid w:val="004E6B81"/>
    <w:rsid w:val="004F7376"/>
    <w:rsid w:val="00514D47"/>
    <w:rsid w:val="00542E87"/>
    <w:rsid w:val="00557310"/>
    <w:rsid w:val="00585930"/>
    <w:rsid w:val="005C1C82"/>
    <w:rsid w:val="006E1D2A"/>
    <w:rsid w:val="00733521"/>
    <w:rsid w:val="00750A9B"/>
    <w:rsid w:val="00776543"/>
    <w:rsid w:val="0079723C"/>
    <w:rsid w:val="007E6ADC"/>
    <w:rsid w:val="007E7A22"/>
    <w:rsid w:val="007F7A6B"/>
    <w:rsid w:val="0081530B"/>
    <w:rsid w:val="00837C06"/>
    <w:rsid w:val="008467AE"/>
    <w:rsid w:val="008A0FD7"/>
    <w:rsid w:val="00912B24"/>
    <w:rsid w:val="0096558B"/>
    <w:rsid w:val="009867C6"/>
    <w:rsid w:val="00990FA1"/>
    <w:rsid w:val="009F5B3F"/>
    <w:rsid w:val="00A052DC"/>
    <w:rsid w:val="00A669E1"/>
    <w:rsid w:val="00AC16D4"/>
    <w:rsid w:val="00AC49A0"/>
    <w:rsid w:val="00AC4ECF"/>
    <w:rsid w:val="00AE7773"/>
    <w:rsid w:val="00B40789"/>
    <w:rsid w:val="00B9659F"/>
    <w:rsid w:val="00C01C7A"/>
    <w:rsid w:val="00C02A94"/>
    <w:rsid w:val="00CE1137"/>
    <w:rsid w:val="00D01405"/>
    <w:rsid w:val="00D3141D"/>
    <w:rsid w:val="00D6627D"/>
    <w:rsid w:val="00D76E5B"/>
    <w:rsid w:val="00E010C4"/>
    <w:rsid w:val="00E47D5F"/>
    <w:rsid w:val="00EA651C"/>
    <w:rsid w:val="00EE7EE5"/>
    <w:rsid w:val="00F56674"/>
    <w:rsid w:val="00F9294B"/>
    <w:rsid w:val="00FC0CB1"/>
    <w:rsid w:val="00FC789D"/>
    <w:rsid w:val="00FD2A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73A4A-73ED-4312-8C4E-CFCDF3A4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7765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765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yiv7761439465msonormal">
    <w:name w:val="yiv7761439465msonormal"/>
    <w:basedOn w:val="Standaard"/>
    <w:rsid w:val="008467A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467AE"/>
  </w:style>
  <w:style w:type="character" w:customStyle="1" w:styleId="vnr">
    <w:name w:val="vnr"/>
    <w:basedOn w:val="Standaardalinea-lettertype"/>
    <w:rsid w:val="00AE7773"/>
  </w:style>
  <w:style w:type="character" w:styleId="Hyperlink">
    <w:name w:val="Hyperlink"/>
    <w:basedOn w:val="Standaardalinea-lettertype"/>
    <w:uiPriority w:val="99"/>
    <w:unhideWhenUsed/>
    <w:rsid w:val="00AE7773"/>
    <w:rPr>
      <w:color w:val="0000FF"/>
      <w:u w:val="single"/>
    </w:rPr>
  </w:style>
  <w:style w:type="character" w:customStyle="1" w:styleId="vnrs">
    <w:name w:val="vnrs"/>
    <w:basedOn w:val="Standaardalinea-lettertype"/>
    <w:rsid w:val="00AE7773"/>
  </w:style>
  <w:style w:type="paragraph" w:styleId="Geenafstand">
    <w:name w:val="No Spacing"/>
    <w:uiPriority w:val="1"/>
    <w:qFormat/>
    <w:rsid w:val="00776543"/>
    <w:pPr>
      <w:spacing w:after="0" w:line="240" w:lineRule="auto"/>
    </w:pPr>
  </w:style>
  <w:style w:type="character" w:customStyle="1" w:styleId="Kop1Char">
    <w:name w:val="Kop 1 Char"/>
    <w:basedOn w:val="Standaardalinea-lettertype"/>
    <w:link w:val="Kop1"/>
    <w:uiPriority w:val="9"/>
    <w:rsid w:val="00776543"/>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776543"/>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4F7376"/>
    <w:pPr>
      <w:ind w:left="720"/>
      <w:contextualSpacing/>
    </w:pPr>
  </w:style>
  <w:style w:type="paragraph" w:customStyle="1" w:styleId="yiv0355141751msonormal">
    <w:name w:val="yiv0355141751msonormal"/>
    <w:basedOn w:val="Standaard"/>
    <w:rsid w:val="00A669E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C0CB1"/>
    <w:rPr>
      <w:b/>
      <w:bCs/>
    </w:rPr>
  </w:style>
  <w:style w:type="paragraph" w:styleId="Koptekst">
    <w:name w:val="header"/>
    <w:basedOn w:val="Standaard"/>
    <w:link w:val="KoptekstChar"/>
    <w:uiPriority w:val="99"/>
    <w:unhideWhenUsed/>
    <w:rsid w:val="00FC0C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0CB1"/>
  </w:style>
  <w:style w:type="paragraph" w:styleId="Voettekst">
    <w:name w:val="footer"/>
    <w:basedOn w:val="Standaard"/>
    <w:link w:val="VoettekstChar"/>
    <w:uiPriority w:val="99"/>
    <w:unhideWhenUsed/>
    <w:rsid w:val="00FC0C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0CB1"/>
  </w:style>
  <w:style w:type="character" w:customStyle="1" w:styleId="art-postauthoricon">
    <w:name w:val="art-postauthoricon"/>
    <w:basedOn w:val="Standaardalinea-lettertype"/>
    <w:rsid w:val="009867C6"/>
  </w:style>
  <w:style w:type="character" w:customStyle="1" w:styleId="art-post-metadata-category-name">
    <w:name w:val="art-post-metadata-category-name"/>
    <w:basedOn w:val="Standaardalinea-lettertype"/>
    <w:rsid w:val="00986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3437">
      <w:bodyDiv w:val="1"/>
      <w:marLeft w:val="0"/>
      <w:marRight w:val="0"/>
      <w:marTop w:val="0"/>
      <w:marBottom w:val="0"/>
      <w:divBdr>
        <w:top w:val="none" w:sz="0" w:space="0" w:color="auto"/>
        <w:left w:val="none" w:sz="0" w:space="0" w:color="auto"/>
        <w:bottom w:val="none" w:sz="0" w:space="0" w:color="auto"/>
        <w:right w:val="none" w:sz="0" w:space="0" w:color="auto"/>
      </w:divBdr>
    </w:div>
    <w:div w:id="483012971">
      <w:bodyDiv w:val="1"/>
      <w:marLeft w:val="0"/>
      <w:marRight w:val="0"/>
      <w:marTop w:val="0"/>
      <w:marBottom w:val="0"/>
      <w:divBdr>
        <w:top w:val="none" w:sz="0" w:space="0" w:color="auto"/>
        <w:left w:val="none" w:sz="0" w:space="0" w:color="auto"/>
        <w:bottom w:val="none" w:sz="0" w:space="0" w:color="auto"/>
        <w:right w:val="none" w:sz="0" w:space="0" w:color="auto"/>
      </w:divBdr>
    </w:div>
    <w:div w:id="998456856">
      <w:bodyDiv w:val="1"/>
      <w:marLeft w:val="0"/>
      <w:marRight w:val="0"/>
      <w:marTop w:val="0"/>
      <w:marBottom w:val="0"/>
      <w:divBdr>
        <w:top w:val="none" w:sz="0" w:space="0" w:color="auto"/>
        <w:left w:val="none" w:sz="0" w:space="0" w:color="auto"/>
        <w:bottom w:val="none" w:sz="0" w:space="0" w:color="auto"/>
        <w:right w:val="none" w:sz="0" w:space="0" w:color="auto"/>
      </w:divBdr>
    </w:div>
    <w:div w:id="166042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umene.nl" TargetMode="External"/><Relationship Id="rId13" Type="http://schemas.openxmlformats.org/officeDocument/2006/relationships/hyperlink" Target="http://www.oecumene.nl/files/Books/Pokrof/Pokrof_2015_2/files/assets/common/downloads/Pokrof_2015_2.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ecumene.nl/documentatie/oecumene-op-maandag/853-de-paus-in-turkije-een-bijgedragen-steentje-of-een-omslagpunt-in-de-oecumene" TargetMode="External"/><Relationship Id="rId17" Type="http://schemas.openxmlformats.org/officeDocument/2006/relationships/hyperlink" Target="http://www.oecumene.nl/publicaties/overeen" TargetMode="External"/><Relationship Id="rId2" Type="http://schemas.openxmlformats.org/officeDocument/2006/relationships/numbering" Target="numbering.xml"/><Relationship Id="rId16" Type="http://schemas.openxmlformats.org/officeDocument/2006/relationships/hyperlink" Target="http://www.oecumene.nl/91-in-t-veld/beroepsgroepen/954-allemaal-bij-jezus-horen-en-toch-zo-verdeeld-zij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umene.nl" TargetMode="External"/><Relationship Id="rId5" Type="http://schemas.openxmlformats.org/officeDocument/2006/relationships/webSettings" Target="webSettings.xml"/><Relationship Id="rId15" Type="http://schemas.openxmlformats.org/officeDocument/2006/relationships/hyperlink" Target="http://www.oecumene.nl/91-in-t-veld/beroepsgroepen/954-allemaal-bij-jezus-horen-en-toch-zo-verdeeld-zijn" TargetMode="External"/><Relationship Id="rId10" Type="http://schemas.openxmlformats.org/officeDocument/2006/relationships/hyperlink" Target="http://www.oecumene.nl/documentatie/oecumene-op-maandag/853-de-paus-in-turkije-een-bijgedragen-steentje-of-een-omslagpunt-in-de-oecume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ecumene.nl/publicaties/overeen" TargetMode="External"/><Relationship Id="rId14" Type="http://schemas.openxmlformats.org/officeDocument/2006/relationships/hyperlink" Target="http://www.oecumene.nl/publicaties/pokrof/798-pokrof-2014-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4D55F-F6E2-467B-968E-BCBCD060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4896</Words>
  <Characters>26933</Characters>
  <Application>Microsoft Office Word</Application>
  <DocSecurity>0</DocSecurity>
  <Lines>224</Lines>
  <Paragraphs>63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C. M. van Leijsen</dc:creator>
  <cp:lastModifiedBy>L. C. M. van Leijsen</cp:lastModifiedBy>
  <cp:revision>4</cp:revision>
  <dcterms:created xsi:type="dcterms:W3CDTF">2015-04-16T09:03:00Z</dcterms:created>
  <dcterms:modified xsi:type="dcterms:W3CDTF">2015-04-16T09:50:00Z</dcterms:modified>
</cp:coreProperties>
</file>